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64" w:rsidRDefault="00F03E74">
      <w:pPr>
        <w:widowControl/>
        <w:spacing w:after="150"/>
        <w:jc w:val="left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 xml:space="preserve">附件4      </w:t>
      </w:r>
    </w:p>
    <w:p w:rsidR="00A63FF0" w:rsidRDefault="00F03E74" w:rsidP="003E2164">
      <w:pPr>
        <w:widowControl/>
        <w:spacing w:after="150"/>
        <w:jc w:val="center"/>
        <w:rPr>
          <w:rFonts w:ascii="黑体" w:eastAsia="黑体" w:hAnsi="宋体" w:cs="黑体" w:hint="eastAsia"/>
          <w:b/>
          <w:color w:val="000000"/>
          <w:kern w:val="0"/>
          <w:sz w:val="32"/>
          <w:szCs w:val="32"/>
        </w:rPr>
      </w:pPr>
      <w:r>
        <w:rPr>
          <w:rFonts w:ascii="黑体" w:eastAsia="黑体" w:hAnsi="宋体" w:cs="黑体" w:hint="eastAsia"/>
          <w:b/>
          <w:color w:val="000000"/>
          <w:kern w:val="0"/>
          <w:sz w:val="32"/>
          <w:szCs w:val="32"/>
        </w:rPr>
        <w:t>松阳县第一中学招引2025年教育人才专业目录</w:t>
      </w:r>
    </w:p>
    <w:p w:rsidR="003E2164" w:rsidRPr="003E2164" w:rsidRDefault="003E2164" w:rsidP="003E2164">
      <w:pPr>
        <w:widowControl/>
        <w:spacing w:after="150"/>
        <w:jc w:val="center"/>
        <w:rPr>
          <w:rFonts w:asciiTheme="minorEastAsia" w:hAnsiTheme="minorEastAsia" w:cs="宋体"/>
          <w:sz w:val="28"/>
          <w:szCs w:val="28"/>
        </w:rPr>
      </w:pPr>
    </w:p>
    <w:tbl>
      <w:tblPr>
        <w:tblW w:w="8895" w:type="dxa"/>
        <w:tblInd w:w="-3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929"/>
        <w:gridCol w:w="7407"/>
      </w:tblGrid>
      <w:tr w:rsidR="00A63FF0" w:rsidTr="003E2164">
        <w:trPr>
          <w:trHeight w:val="596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招引学段与学科</w:t>
            </w:r>
          </w:p>
        </w:tc>
        <w:tc>
          <w:tcPr>
            <w:tcW w:w="7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专业要求</w:t>
            </w:r>
          </w:p>
        </w:tc>
      </w:tr>
      <w:tr w:rsidR="00A63FF0" w:rsidTr="003E2164">
        <w:trPr>
          <w:trHeight w:val="7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C5011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高中物理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物理学（师范）、物理学、应用物理学、课程与教学论（物理教育学方向）、应用物理、理论物理、凝聚态物理、学科教学（物理）</w:t>
            </w:r>
          </w:p>
        </w:tc>
      </w:tr>
      <w:tr w:rsidR="00A63FF0" w:rsidTr="003E2164">
        <w:trPr>
          <w:trHeight w:val="7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C5011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高中历史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历史学（师范）、历史学、世界史、课程与教学论（历史教育学方向）、中国史、中国古代史、中国近现代史、世界史、世界历史、学科教学（历史）</w:t>
            </w:r>
          </w:p>
        </w:tc>
      </w:tr>
      <w:tr w:rsidR="00A63FF0" w:rsidTr="003E2164">
        <w:trPr>
          <w:trHeight w:val="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C5011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高中英语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63FF0" w:rsidRDefault="00F03E7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英语（师范）、英语、商务英语、翻译（翻译英语方向）、英语笔译、英语口译、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课程与教学论（英语教育学方向）、英语语言文学（英语文学、翻译、英语语言学方向）、英语教育、学科教学（英语）</w:t>
            </w:r>
          </w:p>
        </w:tc>
      </w:tr>
    </w:tbl>
    <w:p w:rsidR="00A63FF0" w:rsidRDefault="00A63FF0">
      <w:pPr>
        <w:jc w:val="center"/>
        <w:rPr>
          <w:rFonts w:ascii="仿宋" w:eastAsia="仿宋" w:hAnsi="仿宋" w:cs="仿宋"/>
          <w:sz w:val="22"/>
        </w:rPr>
      </w:pPr>
    </w:p>
    <w:p w:rsidR="00A63FF0" w:rsidRDefault="00A63FF0"/>
    <w:sectPr w:rsidR="00A63FF0" w:rsidSect="00A63FF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8B2" w:rsidRDefault="00E448B2" w:rsidP="00A63FF0">
      <w:r>
        <w:separator/>
      </w:r>
    </w:p>
  </w:endnote>
  <w:endnote w:type="continuationSeparator" w:id="0">
    <w:p w:rsidR="00E448B2" w:rsidRDefault="00E448B2" w:rsidP="00A63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1229739"/>
    </w:sdtPr>
    <w:sdtContent>
      <w:p w:rsidR="00A63FF0" w:rsidRDefault="00CA779E">
        <w:pPr>
          <w:pStyle w:val="a3"/>
          <w:jc w:val="center"/>
        </w:pPr>
        <w:r>
          <w:fldChar w:fldCharType="begin"/>
        </w:r>
        <w:r w:rsidR="00F03E74">
          <w:instrText>PAGE   \* MERGEFORMAT</w:instrText>
        </w:r>
        <w:r>
          <w:fldChar w:fldCharType="separate"/>
        </w:r>
        <w:r w:rsidR="003E2164" w:rsidRPr="003E2164">
          <w:rPr>
            <w:noProof/>
            <w:lang w:val="zh-CN"/>
          </w:rPr>
          <w:t>1</w:t>
        </w:r>
        <w:r>
          <w:fldChar w:fldCharType="end"/>
        </w:r>
      </w:p>
    </w:sdtContent>
  </w:sdt>
  <w:p w:rsidR="00A63FF0" w:rsidRDefault="00A63FF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8B2" w:rsidRDefault="00E448B2" w:rsidP="00A63FF0">
      <w:r>
        <w:separator/>
      </w:r>
    </w:p>
  </w:footnote>
  <w:footnote w:type="continuationSeparator" w:id="0">
    <w:p w:rsidR="00E448B2" w:rsidRDefault="00E448B2" w:rsidP="00A63F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6DF3CFB"/>
    <w:rsid w:val="003E2164"/>
    <w:rsid w:val="00A63FF0"/>
    <w:rsid w:val="00C50118"/>
    <w:rsid w:val="00CA779E"/>
    <w:rsid w:val="00E448B2"/>
    <w:rsid w:val="00F03E74"/>
    <w:rsid w:val="24CB4FA6"/>
    <w:rsid w:val="36DF3CFB"/>
    <w:rsid w:val="4B5C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3FF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63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Char"/>
    <w:rsid w:val="00C50118"/>
    <w:rPr>
      <w:sz w:val="18"/>
      <w:szCs w:val="18"/>
    </w:rPr>
  </w:style>
  <w:style w:type="character" w:customStyle="1" w:styleId="Char">
    <w:name w:val="批注框文本 Char"/>
    <w:basedOn w:val="a0"/>
    <w:link w:val="a4"/>
    <w:rsid w:val="00C50118"/>
    <w:rPr>
      <w:kern w:val="2"/>
      <w:sz w:val="18"/>
      <w:szCs w:val="18"/>
    </w:rPr>
  </w:style>
  <w:style w:type="paragraph" w:styleId="a5">
    <w:name w:val="header"/>
    <w:basedOn w:val="a"/>
    <w:link w:val="Char0"/>
    <w:rsid w:val="00C50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C5011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>Sky123.Org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不停。</dc:creator>
  <cp:lastModifiedBy>dreamsummit</cp:lastModifiedBy>
  <cp:revision>3</cp:revision>
  <cp:lastPrinted>2024-10-15T00:39:00Z</cp:lastPrinted>
  <dcterms:created xsi:type="dcterms:W3CDTF">2024-10-09T02:56:00Z</dcterms:created>
  <dcterms:modified xsi:type="dcterms:W3CDTF">2024-10-15T00:44:00Z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