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ascii="黑体" w:hAnsi="黑体" w:eastAsia="黑体"/>
          <w:bCs/>
          <w:kern w:val="0"/>
          <w:sz w:val="32"/>
          <w:szCs w:val="32"/>
        </w:rPr>
        <w:t>附件</w:t>
      </w:r>
    </w:p>
    <w:p>
      <w:pPr>
        <w:widowControl/>
        <w:spacing w:before="156" w:beforeLines="50" w:after="312" w:afterLines="100"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台州科技职业学院2024年专任教师招聘计划一览表</w:t>
      </w:r>
    </w:p>
    <w:tbl>
      <w:tblPr>
        <w:tblStyle w:val="7"/>
        <w:tblW w:w="129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1613"/>
        <w:gridCol w:w="562"/>
        <w:gridCol w:w="925"/>
        <w:gridCol w:w="725"/>
        <w:gridCol w:w="3925"/>
        <w:gridCol w:w="2412"/>
        <w:gridCol w:w="2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54" w:hRule="atLeast"/>
          <w:tblHeader/>
        </w:trPr>
        <w:tc>
          <w:tcPr>
            <w:tcW w:w="49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  <w:lang w:val="en-US" w:eastAsia="zh-CN"/>
              </w:rPr>
              <w:t>序号</w:t>
            </w:r>
          </w:p>
        </w:tc>
        <w:tc>
          <w:tcPr>
            <w:tcW w:w="161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  <w:t>学历</w:t>
            </w: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  <w:t>要求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  <w:t>学位</w:t>
            </w: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  <w:t>要求</w:t>
            </w:r>
          </w:p>
        </w:tc>
        <w:tc>
          <w:tcPr>
            <w:tcW w:w="39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  <w:t>其他要求和有关说明</w:t>
            </w:r>
          </w:p>
        </w:tc>
        <w:tc>
          <w:tcPr>
            <w:tcW w:w="231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  <w:lang w:val="en-US" w:eastAsia="zh-CN"/>
              </w:rPr>
              <w:t>考试环节及分值占比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61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  <w:t>园林工程技术教师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  <w:t>硕士及以上</w:t>
            </w:r>
          </w:p>
        </w:tc>
        <w:tc>
          <w:tcPr>
            <w:tcW w:w="39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  <w:t>建筑技术科学、建筑学、建筑、工程管理、建设工程管理、建筑与土木工程、结构工程、市政工程、土木测绘与信息技术、土木工程、土木工程建造与管理、智慧城市建造与管理、智能建筑、工程财务与造价管理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  <w:t>本科须为建筑类、土木类、工程造价、工程造价管理专业，且具有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  <w:t>相应的学士学位。</w:t>
            </w:r>
          </w:p>
        </w:tc>
        <w:tc>
          <w:tcPr>
            <w:tcW w:w="231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highlight w:val="none"/>
                <w:lang w:val="en-US" w:eastAsia="zh-CN"/>
              </w:rPr>
              <w:t>笔试*30%+技能*30%+试讲*20%+面试*20%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61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  <w:t>智能控制技术教师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  <w:t>硕士及以上</w:t>
            </w:r>
          </w:p>
        </w:tc>
        <w:tc>
          <w:tcPr>
            <w:tcW w:w="39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  <w:t>电气工程类、电子科学与技术类、信息与通信工程类、控制科学与工程类、计算机科学与技术类、软件工程类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  <w:t>具有3年及以上专业相关企业单位工作经历</w:t>
            </w:r>
          </w:p>
        </w:tc>
        <w:tc>
          <w:tcPr>
            <w:tcW w:w="231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  <w:t>笔试*40%+试讲*30%+面试*30%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61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  <w:t>大学英语教师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  <w:t>硕士及以上</w:t>
            </w:r>
          </w:p>
        </w:tc>
        <w:tc>
          <w:tcPr>
            <w:tcW w:w="39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  <w:t>外国语言教育学、英语教育、英语语言文学、英语笔译、英语口译、学科教学（英语）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  <w:t>笔试*40%+试讲*30%+面试*30%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49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61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  <w:t>现代物流管理教师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  <w:t>硕士及以上</w:t>
            </w:r>
          </w:p>
        </w:tc>
        <w:tc>
          <w:tcPr>
            <w:tcW w:w="39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  <w:t>物流工程、工业工程、物流管理、物流工程与管理、物流管理与工程、物流与供应链管理、现代物流与供应链、运输经济与物流、管理科学与工程、交通运输工程、物联网工程、物联网技术与应用、物联网应用技术、大数据科学与工程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  <w:t>笔试*40%+试讲*30%+面试*30%</w:t>
            </w:r>
          </w:p>
        </w:tc>
      </w:tr>
    </w:tbl>
    <w:p>
      <w:pPr>
        <w:widowControl/>
        <w:spacing w:line="300" w:lineRule="exact"/>
        <w:jc w:val="left"/>
        <w:rPr>
          <w:rFonts w:hint="eastAsia" w:ascii="Times New Roman" w:hAnsi="Times New Roman" w:eastAsia="仿宋_GB2312"/>
          <w:kern w:val="0"/>
          <w:szCs w:val="21"/>
          <w:lang w:val="en-US" w:eastAsia="zh-CN"/>
        </w:rPr>
      </w:pPr>
    </w:p>
    <w:p>
      <w:pPr>
        <w:spacing w:line="40" w:lineRule="exact"/>
      </w:pPr>
    </w:p>
    <w:sectPr>
      <w:headerReference r:id="rId3" w:type="default"/>
      <w:footerReference r:id="rId4" w:type="default"/>
      <w:pgSz w:w="16838" w:h="11906" w:orient="landscape"/>
      <w:pgMar w:top="1531" w:right="2098" w:bottom="1531" w:left="1984" w:header="851" w:footer="1701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pict>
        <v:shape id="_x0000_s4097" o:spid="_x0000_s4097" o:spt="202" type="#_x0000_t202" style="position:absolute;left:0pt;margin-top:0pt;height:18.15pt;width:35.1pt;mso-position-horizontal:outside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Style w:val="10"/>
                    <w:sz w:val="28"/>
                    <w:szCs w:val="28"/>
                  </w:rPr>
                </w:pPr>
                <w:r>
                  <w:rPr>
                    <w:rFonts w:hint="eastAsia" w:ascii="宋体" w:hAnsi="宋体"/>
                    <w:sz w:val="28"/>
                    <w:szCs w:val="28"/>
                  </w:rPr>
                  <w:t xml:space="preserve">―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10"/>
                    <w:rFonts w:hint="eastAsia" w:ascii="宋体" w:hAnsi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10"/>
                    <w:rFonts w:ascii="宋体" w:hAnsi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 w:ascii="宋体" w:hAnsi="宋体"/>
                    <w:sz w:val="28"/>
                    <w:szCs w:val="28"/>
                  </w:rPr>
                  <w:t>―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UwMWZlZjRmNThkYzA0YmJmYTVjNzJiMDQ3ZTZhMTkifQ=="/>
  </w:docVars>
  <w:rsids>
    <w:rsidRoot w:val="00C15D54"/>
    <w:rsid w:val="000136CF"/>
    <w:rsid w:val="0001378E"/>
    <w:rsid w:val="0003067B"/>
    <w:rsid w:val="000B3C32"/>
    <w:rsid w:val="0010275D"/>
    <w:rsid w:val="001122EB"/>
    <w:rsid w:val="001E1B8E"/>
    <w:rsid w:val="001E5D72"/>
    <w:rsid w:val="00201874"/>
    <w:rsid w:val="00214F59"/>
    <w:rsid w:val="00290DEF"/>
    <w:rsid w:val="00301744"/>
    <w:rsid w:val="00322316"/>
    <w:rsid w:val="00337A52"/>
    <w:rsid w:val="00381BDA"/>
    <w:rsid w:val="003912D8"/>
    <w:rsid w:val="003D16AC"/>
    <w:rsid w:val="0041035A"/>
    <w:rsid w:val="00437025"/>
    <w:rsid w:val="004E0335"/>
    <w:rsid w:val="004E5ABB"/>
    <w:rsid w:val="004F0498"/>
    <w:rsid w:val="004F67EF"/>
    <w:rsid w:val="00523697"/>
    <w:rsid w:val="00531C0D"/>
    <w:rsid w:val="00542C27"/>
    <w:rsid w:val="005627F9"/>
    <w:rsid w:val="005801E3"/>
    <w:rsid w:val="005D7952"/>
    <w:rsid w:val="00637FFA"/>
    <w:rsid w:val="006457F6"/>
    <w:rsid w:val="006E5B52"/>
    <w:rsid w:val="007375DD"/>
    <w:rsid w:val="007518C9"/>
    <w:rsid w:val="00774ACA"/>
    <w:rsid w:val="00953306"/>
    <w:rsid w:val="00A86D41"/>
    <w:rsid w:val="00A879BA"/>
    <w:rsid w:val="00A87E32"/>
    <w:rsid w:val="00AB3867"/>
    <w:rsid w:val="00AC3C0E"/>
    <w:rsid w:val="00B33F75"/>
    <w:rsid w:val="00B36729"/>
    <w:rsid w:val="00B47A8C"/>
    <w:rsid w:val="00BA5365"/>
    <w:rsid w:val="00BA5F10"/>
    <w:rsid w:val="00C15D54"/>
    <w:rsid w:val="00C40FC2"/>
    <w:rsid w:val="00D22D14"/>
    <w:rsid w:val="00D35292"/>
    <w:rsid w:val="00D57F7D"/>
    <w:rsid w:val="00D607BE"/>
    <w:rsid w:val="00DB2142"/>
    <w:rsid w:val="00DD7F2F"/>
    <w:rsid w:val="00E4371D"/>
    <w:rsid w:val="00EC2073"/>
    <w:rsid w:val="00ED3E43"/>
    <w:rsid w:val="00EF297B"/>
    <w:rsid w:val="00F118B1"/>
    <w:rsid w:val="00F8598C"/>
    <w:rsid w:val="00FC4C70"/>
    <w:rsid w:val="00FC519B"/>
    <w:rsid w:val="00FD4AB1"/>
    <w:rsid w:val="00FE2D41"/>
    <w:rsid w:val="016E3AAF"/>
    <w:rsid w:val="018F2C31"/>
    <w:rsid w:val="025B73DD"/>
    <w:rsid w:val="04A81DF6"/>
    <w:rsid w:val="0724166D"/>
    <w:rsid w:val="08594DC0"/>
    <w:rsid w:val="0D7156C4"/>
    <w:rsid w:val="0EB6354E"/>
    <w:rsid w:val="0FFF2043"/>
    <w:rsid w:val="10614879"/>
    <w:rsid w:val="11102843"/>
    <w:rsid w:val="1260235B"/>
    <w:rsid w:val="1262169A"/>
    <w:rsid w:val="15701AC0"/>
    <w:rsid w:val="15A14603"/>
    <w:rsid w:val="17D06B61"/>
    <w:rsid w:val="1EAD4650"/>
    <w:rsid w:val="1EF10572"/>
    <w:rsid w:val="1F270C42"/>
    <w:rsid w:val="210D5911"/>
    <w:rsid w:val="21882CB8"/>
    <w:rsid w:val="21DF6075"/>
    <w:rsid w:val="22556BF5"/>
    <w:rsid w:val="24064B39"/>
    <w:rsid w:val="24382079"/>
    <w:rsid w:val="265946C6"/>
    <w:rsid w:val="27564797"/>
    <w:rsid w:val="2B331BCD"/>
    <w:rsid w:val="2CA85AF2"/>
    <w:rsid w:val="2F0B3092"/>
    <w:rsid w:val="32A13E6F"/>
    <w:rsid w:val="32D3552A"/>
    <w:rsid w:val="38F243CD"/>
    <w:rsid w:val="39027524"/>
    <w:rsid w:val="399867FE"/>
    <w:rsid w:val="3B0D4F5A"/>
    <w:rsid w:val="3B1E0DF5"/>
    <w:rsid w:val="3E460E29"/>
    <w:rsid w:val="40592402"/>
    <w:rsid w:val="42E05322"/>
    <w:rsid w:val="44C052AA"/>
    <w:rsid w:val="45B77813"/>
    <w:rsid w:val="45F535B9"/>
    <w:rsid w:val="47700384"/>
    <w:rsid w:val="4AB4185C"/>
    <w:rsid w:val="4D4F259A"/>
    <w:rsid w:val="520D293C"/>
    <w:rsid w:val="52BC5586"/>
    <w:rsid w:val="53C23066"/>
    <w:rsid w:val="5862219E"/>
    <w:rsid w:val="5A013D7E"/>
    <w:rsid w:val="5A704B9B"/>
    <w:rsid w:val="5BFF2F81"/>
    <w:rsid w:val="5D094DEE"/>
    <w:rsid w:val="5DB749F7"/>
    <w:rsid w:val="61413C16"/>
    <w:rsid w:val="63ED2395"/>
    <w:rsid w:val="69B605C3"/>
    <w:rsid w:val="69EF0D49"/>
    <w:rsid w:val="6BB37094"/>
    <w:rsid w:val="6BC820BE"/>
    <w:rsid w:val="6E0A0650"/>
    <w:rsid w:val="707F26E2"/>
    <w:rsid w:val="70AE4ECF"/>
    <w:rsid w:val="722803C6"/>
    <w:rsid w:val="742C67AC"/>
    <w:rsid w:val="7589385D"/>
    <w:rsid w:val="75C12C0E"/>
    <w:rsid w:val="76305E03"/>
    <w:rsid w:val="763B10BD"/>
    <w:rsid w:val="778A77A4"/>
    <w:rsid w:val="7794545D"/>
    <w:rsid w:val="789D5BFF"/>
    <w:rsid w:val="7D9E03E0"/>
    <w:rsid w:val="7DF36A18"/>
    <w:rsid w:val="DCEFA6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character" w:customStyle="1" w:styleId="13">
    <w:name w:val="font0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批注框文本 字符"/>
    <w:basedOn w:val="9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11"/>
    <w:basedOn w:val="9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7">
    <w:name w:val="font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24</Pages>
  <Words>1602</Words>
  <Characters>9134</Characters>
  <Lines>76</Lines>
  <Paragraphs>21</Paragraphs>
  <TotalTime>1</TotalTime>
  <ScaleCrop>false</ScaleCrop>
  <LinksUpToDate>false</LinksUpToDate>
  <CharactersWithSpaces>10715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2021-09-29T08:04:00Z</dcterms:created>
  <dc:creator>asus</dc:creator>
  <cp:lastModifiedBy>颜</cp:lastModifiedBy>
  <cp:lastPrinted>2024-02-19T06:49:00Z</cp:lastPrinted>
  <dcterms:modified xsi:type="dcterms:W3CDTF">2024-04-09T02:23:05Z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C5BE79D1D08E47F889D67C12F4A70DF8</vt:lpwstr>
  </property>
</Properties>
</file>