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FCA" w:rsidRDefault="00964FCA">
      <w:pPr>
        <w:spacing w:line="650" w:lineRule="exact"/>
        <w:jc w:val="center"/>
        <w:rPr>
          <w:rFonts w:ascii="宋体" w:hAnsi="宋体"/>
          <w:sz w:val="44"/>
          <w:szCs w:val="44"/>
        </w:rPr>
      </w:pPr>
    </w:p>
    <w:p w:rsidR="00964FCA" w:rsidRDefault="00964FCA">
      <w:pPr>
        <w:spacing w:line="650" w:lineRule="exact"/>
        <w:jc w:val="center"/>
        <w:rPr>
          <w:rFonts w:ascii="仿宋" w:eastAsia="仿宋" w:hAnsi="仿宋"/>
          <w:sz w:val="32"/>
          <w:szCs w:val="32"/>
        </w:rPr>
      </w:pPr>
    </w:p>
    <w:p w:rsidR="00964FCA" w:rsidRDefault="00964FCA">
      <w:pPr>
        <w:spacing w:line="650" w:lineRule="exact"/>
        <w:jc w:val="center"/>
        <w:rPr>
          <w:rFonts w:ascii="仿宋" w:eastAsia="仿宋" w:hAnsi="仿宋"/>
          <w:sz w:val="32"/>
          <w:szCs w:val="32"/>
        </w:rPr>
      </w:pPr>
    </w:p>
    <w:p w:rsidR="00964FCA" w:rsidRDefault="00964FCA">
      <w:pPr>
        <w:spacing w:line="650" w:lineRule="exact"/>
        <w:jc w:val="center"/>
        <w:rPr>
          <w:rFonts w:ascii="仿宋" w:eastAsia="仿宋" w:hAnsi="仿宋"/>
          <w:sz w:val="32"/>
          <w:szCs w:val="32"/>
        </w:rPr>
      </w:pPr>
    </w:p>
    <w:p w:rsidR="00964FCA" w:rsidRDefault="00964FCA">
      <w:pPr>
        <w:spacing w:line="650" w:lineRule="exact"/>
        <w:jc w:val="center"/>
        <w:rPr>
          <w:rFonts w:ascii="仿宋" w:eastAsia="仿宋" w:hAnsi="仿宋"/>
          <w:sz w:val="32"/>
          <w:szCs w:val="32"/>
        </w:rPr>
      </w:pPr>
    </w:p>
    <w:p w:rsidR="00964FCA" w:rsidRDefault="00964FCA">
      <w:pPr>
        <w:spacing w:line="650" w:lineRule="exact"/>
        <w:jc w:val="center"/>
        <w:rPr>
          <w:rFonts w:ascii="仿宋" w:eastAsia="仿宋" w:hAnsi="仿宋"/>
          <w:sz w:val="32"/>
          <w:szCs w:val="32"/>
        </w:rPr>
      </w:pPr>
    </w:p>
    <w:p w:rsidR="00964FCA" w:rsidRDefault="00C049E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三卫发〔</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号</w:t>
      </w:r>
    </w:p>
    <w:p w:rsidR="00964FCA" w:rsidRDefault="00964FCA">
      <w:pPr>
        <w:spacing w:line="900" w:lineRule="exact"/>
        <w:jc w:val="center"/>
        <w:rPr>
          <w:rFonts w:ascii="宋体" w:hAnsi="宋体"/>
          <w:sz w:val="44"/>
          <w:szCs w:val="44"/>
        </w:rPr>
      </w:pPr>
    </w:p>
    <w:p w:rsidR="00964FCA" w:rsidRDefault="00C049EC">
      <w:pPr>
        <w:spacing w:line="700" w:lineRule="exact"/>
        <w:jc w:val="center"/>
        <w:rPr>
          <w:rFonts w:ascii="方正小标宋简体" w:eastAsia="方正小标宋简体" w:hAnsi="宋体"/>
          <w:bCs/>
          <w:sz w:val="44"/>
          <w:szCs w:val="44"/>
        </w:rPr>
      </w:pPr>
      <w:r>
        <w:rPr>
          <w:rFonts w:ascii="方正小标宋简体" w:eastAsia="方正小标宋简体" w:hAnsi="宋体" w:hint="eastAsia"/>
          <w:bCs/>
          <w:sz w:val="44"/>
          <w:szCs w:val="44"/>
        </w:rPr>
        <w:t>三门县医疗卫生单位</w:t>
      </w:r>
      <w:r>
        <w:rPr>
          <w:rFonts w:ascii="方正小标宋简体" w:eastAsia="方正小标宋简体" w:hAnsi="宋体" w:hint="eastAsia"/>
          <w:bCs/>
          <w:sz w:val="44"/>
          <w:szCs w:val="44"/>
        </w:rPr>
        <w:t>2022</w:t>
      </w:r>
      <w:r>
        <w:rPr>
          <w:rFonts w:ascii="方正小标宋简体" w:eastAsia="方正小标宋简体" w:hAnsi="宋体" w:hint="eastAsia"/>
          <w:bCs/>
          <w:sz w:val="44"/>
          <w:szCs w:val="44"/>
        </w:rPr>
        <w:t>年</w:t>
      </w:r>
      <w:r>
        <w:rPr>
          <w:rFonts w:ascii="方正小标宋简体" w:eastAsia="方正小标宋简体" w:hAnsi="宋体" w:hint="eastAsia"/>
          <w:bCs/>
          <w:sz w:val="44"/>
          <w:szCs w:val="44"/>
        </w:rPr>
        <w:t>下半年</w:t>
      </w:r>
      <w:r>
        <w:rPr>
          <w:rFonts w:ascii="方正小标宋简体" w:eastAsia="方正小标宋简体" w:hAnsi="宋体" w:hint="eastAsia"/>
          <w:bCs/>
          <w:sz w:val="44"/>
          <w:szCs w:val="44"/>
        </w:rPr>
        <w:t>公开招聘</w:t>
      </w:r>
    </w:p>
    <w:p w:rsidR="00964FCA" w:rsidRDefault="00C049EC">
      <w:pPr>
        <w:spacing w:line="700" w:lineRule="exact"/>
        <w:jc w:val="center"/>
        <w:rPr>
          <w:rFonts w:ascii="方正小标宋简体" w:eastAsia="方正小标宋简体" w:hAnsi="宋体"/>
          <w:bCs/>
          <w:sz w:val="44"/>
          <w:szCs w:val="44"/>
        </w:rPr>
      </w:pPr>
      <w:r>
        <w:rPr>
          <w:rFonts w:ascii="方正小标宋简体" w:eastAsia="方正小标宋简体" w:hAnsi="宋体" w:hint="eastAsia"/>
          <w:bCs/>
          <w:sz w:val="44"/>
          <w:szCs w:val="44"/>
        </w:rPr>
        <w:t>卫技人员公告</w:t>
      </w:r>
    </w:p>
    <w:p w:rsidR="00964FCA" w:rsidRDefault="00964FCA">
      <w:pPr>
        <w:spacing w:line="700" w:lineRule="exact"/>
      </w:pPr>
    </w:p>
    <w:p w:rsidR="00964FCA" w:rsidRDefault="00C049EC">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因三门县医疗卫生事业发展需要，经研究，决定面向社会公开招聘卫技人员</w:t>
      </w:r>
      <w:r>
        <w:rPr>
          <w:rFonts w:ascii="仿宋_GB2312" w:eastAsia="仿宋_GB2312" w:hAnsi="仿宋_GB2312" w:cs="仿宋_GB2312" w:hint="eastAsia"/>
          <w:kern w:val="0"/>
          <w:sz w:val="32"/>
          <w:szCs w:val="32"/>
        </w:rPr>
        <w:t>45</w:t>
      </w:r>
      <w:r>
        <w:rPr>
          <w:rFonts w:ascii="仿宋_GB2312" w:eastAsia="仿宋_GB2312" w:hAnsi="仿宋_GB2312" w:cs="仿宋_GB2312" w:hint="eastAsia"/>
          <w:kern w:val="0"/>
          <w:sz w:val="32"/>
          <w:szCs w:val="32"/>
        </w:rPr>
        <w:t>名。现将有关事项公告如下：</w:t>
      </w:r>
    </w:p>
    <w:p w:rsidR="00964FCA" w:rsidRDefault="00C049EC">
      <w:pPr>
        <w:spacing w:line="58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一、招聘对象和条件</w:t>
      </w:r>
    </w:p>
    <w:p w:rsidR="00964FCA" w:rsidRDefault="00C049EC">
      <w:pPr>
        <w:pStyle w:val="a5"/>
        <w:shd w:val="clear" w:color="auto" w:fill="FFFFFF"/>
        <w:spacing w:beforeAutospacing="0" w:afterAutospacing="0" w:line="580" w:lineRule="exact"/>
        <w:ind w:firstLine="555"/>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遵守中华人民共和国宪法、法律、法规；</w:t>
      </w:r>
    </w:p>
    <w:p w:rsidR="00964FCA" w:rsidRDefault="00C049EC">
      <w:pPr>
        <w:pStyle w:val="a5"/>
        <w:shd w:val="clear" w:color="auto" w:fill="FFFFFF"/>
        <w:spacing w:beforeAutospacing="0" w:afterAutospacing="0" w:line="580" w:lineRule="exact"/>
        <w:ind w:firstLine="555"/>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遵守纪律，品行端正，具备良好的职业素养，愿意履行事业单位工作人员的义务；</w:t>
      </w:r>
    </w:p>
    <w:p w:rsidR="00964FCA" w:rsidRDefault="00C049EC">
      <w:pPr>
        <w:pStyle w:val="a5"/>
        <w:shd w:val="clear" w:color="auto" w:fill="FFFFFF"/>
        <w:spacing w:beforeAutospacing="0" w:afterAutospacing="0" w:line="580" w:lineRule="exact"/>
        <w:ind w:firstLine="555"/>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3. </w:t>
      </w:r>
      <w:r>
        <w:rPr>
          <w:rFonts w:ascii="仿宋_GB2312" w:eastAsia="仿宋_GB2312" w:hAnsi="仿宋_GB2312" w:cs="仿宋_GB2312" w:hint="eastAsia"/>
          <w:sz w:val="32"/>
          <w:szCs w:val="32"/>
        </w:rPr>
        <w:t>年龄</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至</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周岁（</w:t>
      </w:r>
      <w:r>
        <w:rPr>
          <w:rFonts w:ascii="仿宋_GB2312" w:eastAsia="仿宋_GB2312" w:hAnsi="仿宋_GB2312" w:cs="仿宋_GB2312" w:hint="eastAsia"/>
          <w:sz w:val="32"/>
          <w:szCs w:val="32"/>
        </w:rPr>
        <w:t>1986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2004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日期间出生），出生日期以公安机关发放的身份证所载为准；</w:t>
      </w:r>
      <w:r>
        <w:rPr>
          <w:rFonts w:ascii="仿宋_GB2312" w:eastAsia="仿宋_GB2312" w:hAnsi="仿宋_GB2312" w:cs="仿宋_GB2312" w:hint="eastAsia"/>
          <w:sz w:val="32"/>
          <w:szCs w:val="32"/>
        </w:rPr>
        <w:t> </w:t>
      </w:r>
    </w:p>
    <w:p w:rsidR="00964FCA" w:rsidRDefault="00C049EC">
      <w:pPr>
        <w:pStyle w:val="a5"/>
        <w:shd w:val="clear" w:color="auto" w:fill="FFFFFF"/>
        <w:spacing w:beforeAutospacing="0" w:afterAutospacing="0" w:line="580" w:lineRule="exact"/>
        <w:ind w:firstLine="555"/>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具备适应岗位要求的身体条件；</w:t>
      </w:r>
    </w:p>
    <w:p w:rsidR="00964FCA" w:rsidRDefault="00C049EC">
      <w:pPr>
        <w:pStyle w:val="a5"/>
        <w:shd w:val="clear" w:color="auto" w:fill="FFFFFF"/>
        <w:spacing w:beforeAutospacing="0" w:afterAutospacing="0" w:line="580" w:lineRule="exact"/>
        <w:ind w:firstLine="555"/>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具备与招聘岗位要求相适应的学历（学位）、专业、任职资格、执业资格及</w:t>
      </w:r>
      <w:r>
        <w:rPr>
          <w:rFonts w:ascii="仿宋_GB2312" w:eastAsia="仿宋_GB2312" w:hAnsi="仿宋_GB2312" w:cs="仿宋_GB2312" w:hint="eastAsia"/>
          <w:sz w:val="32"/>
          <w:szCs w:val="32"/>
        </w:rPr>
        <w:t>年龄</w:t>
      </w:r>
      <w:r>
        <w:rPr>
          <w:rFonts w:ascii="仿宋_GB2312" w:eastAsia="仿宋_GB2312" w:hAnsi="仿宋_GB2312" w:cs="仿宋_GB2312" w:hint="eastAsia"/>
          <w:sz w:val="32"/>
          <w:szCs w:val="32"/>
        </w:rPr>
        <w:t>等条件，以《计划表》为准，其中有学</w:t>
      </w:r>
      <w:r>
        <w:rPr>
          <w:rFonts w:ascii="仿宋_GB2312" w:eastAsia="仿宋_GB2312" w:hAnsi="仿宋_GB2312" w:cs="仿宋_GB2312" w:hint="eastAsia"/>
          <w:sz w:val="32"/>
          <w:szCs w:val="32"/>
        </w:rPr>
        <w:lastRenderedPageBreak/>
        <w:t>位要求的岗位，学位须与所要求的学历相对应。</w:t>
      </w:r>
    </w:p>
    <w:p w:rsidR="00964FCA" w:rsidRDefault="00C049EC">
      <w:pPr>
        <w:pStyle w:val="a5"/>
        <w:shd w:val="clear" w:color="auto" w:fill="FFFFFF"/>
        <w:spacing w:beforeAutospacing="0" w:afterAutospacing="0" w:line="660" w:lineRule="exact"/>
        <w:ind w:firstLine="555"/>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全日制普通高校</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年毕业生、</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年毕业的统招非全日制研究生及</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年毕业的留学人员可依据培养计划完成后取得的学历、学位条件应聘，取得相应证书的时限为</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日前。</w:t>
      </w:r>
    </w:p>
    <w:p w:rsidR="00964FCA" w:rsidRDefault="00C049EC">
      <w:pPr>
        <w:spacing w:line="6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二、招聘岗位、</w:t>
      </w:r>
      <w:r>
        <w:rPr>
          <w:rFonts w:ascii="黑体" w:eastAsia="黑体" w:hAnsi="黑体" w:cs="宋体" w:hint="eastAsia"/>
          <w:kern w:val="0"/>
          <w:sz w:val="32"/>
          <w:szCs w:val="32"/>
        </w:rPr>
        <w:t>人数等详见《三门县医疗卫生单位</w:t>
      </w:r>
      <w:r>
        <w:rPr>
          <w:rFonts w:ascii="黑体" w:eastAsia="黑体" w:hAnsi="黑体" w:cs="宋体" w:hint="eastAsia"/>
          <w:kern w:val="0"/>
          <w:sz w:val="32"/>
          <w:szCs w:val="32"/>
        </w:rPr>
        <w:t>2022</w:t>
      </w:r>
      <w:r>
        <w:rPr>
          <w:rFonts w:ascii="黑体" w:eastAsia="黑体" w:hAnsi="黑体" w:cs="宋体" w:hint="eastAsia"/>
          <w:kern w:val="0"/>
          <w:sz w:val="32"/>
          <w:szCs w:val="32"/>
        </w:rPr>
        <w:t>年</w:t>
      </w:r>
      <w:r>
        <w:rPr>
          <w:rFonts w:ascii="黑体" w:eastAsia="黑体" w:hAnsi="黑体" w:cs="宋体" w:hint="eastAsia"/>
          <w:kern w:val="0"/>
          <w:sz w:val="32"/>
          <w:szCs w:val="32"/>
        </w:rPr>
        <w:t>下半年</w:t>
      </w:r>
      <w:r>
        <w:rPr>
          <w:rFonts w:ascii="黑体" w:eastAsia="黑体" w:hAnsi="黑体" w:cs="宋体" w:hint="eastAsia"/>
          <w:kern w:val="0"/>
          <w:sz w:val="32"/>
          <w:szCs w:val="32"/>
        </w:rPr>
        <w:t>公开招聘卫技人员计划表》（附件</w:t>
      </w:r>
      <w:r>
        <w:rPr>
          <w:rFonts w:ascii="黑体" w:eastAsia="黑体" w:hAnsi="黑体" w:cs="宋体"/>
          <w:kern w:val="0"/>
          <w:sz w:val="32"/>
          <w:szCs w:val="32"/>
        </w:rPr>
        <w:t>1</w:t>
      </w:r>
      <w:r>
        <w:rPr>
          <w:rFonts w:ascii="黑体" w:eastAsia="黑体" w:hAnsi="黑体" w:cs="宋体" w:hint="eastAsia"/>
          <w:kern w:val="0"/>
          <w:sz w:val="32"/>
          <w:szCs w:val="32"/>
        </w:rPr>
        <w:t>）。</w:t>
      </w:r>
    </w:p>
    <w:p w:rsidR="00964FCA" w:rsidRDefault="00C049EC">
      <w:pPr>
        <w:spacing w:line="6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三、报名</w:t>
      </w:r>
    </w:p>
    <w:p w:rsidR="00964FCA" w:rsidRDefault="00C049EC">
      <w:pPr>
        <w:spacing w:line="6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报名：报名采取现场报名的方式进行。报考人员持本人身份证、户口簿、毕业证书、学历证书电子注册备案表（</w:t>
      </w:r>
      <w:r>
        <w:rPr>
          <w:rFonts w:ascii="仿宋_GB2312" w:eastAsia="仿宋_GB2312" w:hAnsi="仿宋_GB2312" w:cs="仿宋_GB2312" w:hint="eastAsia"/>
          <w:kern w:val="0"/>
          <w:sz w:val="32"/>
          <w:szCs w:val="32"/>
        </w:rPr>
        <w:t>2022</w:t>
      </w:r>
      <w:r>
        <w:rPr>
          <w:rFonts w:ascii="仿宋_GB2312" w:eastAsia="仿宋_GB2312" w:hAnsi="仿宋_GB2312" w:cs="仿宋_GB2312" w:hint="eastAsia"/>
          <w:kern w:val="0"/>
          <w:sz w:val="32"/>
          <w:szCs w:val="32"/>
        </w:rPr>
        <w:t>年全日制普通高校应届毕业生未领到毕业证书的，持学生证、就业推荐表或就业协议书）、执业</w:t>
      </w:r>
      <w:r>
        <w:rPr>
          <w:rFonts w:ascii="仿宋_GB2312" w:eastAsia="仿宋_GB2312" w:hAnsi="仿宋_GB2312" w:cs="仿宋_GB2312" w:hint="eastAsia"/>
          <w:kern w:val="0"/>
          <w:sz w:val="32"/>
          <w:szCs w:val="32"/>
        </w:rPr>
        <w:t>证书</w:t>
      </w:r>
      <w:r>
        <w:rPr>
          <w:rFonts w:ascii="仿宋_GB2312" w:eastAsia="仿宋_GB2312" w:hAnsi="仿宋_GB2312" w:cs="仿宋_GB2312" w:hint="eastAsia"/>
          <w:kern w:val="0"/>
          <w:sz w:val="32"/>
          <w:szCs w:val="32"/>
        </w:rPr>
        <w:t>、资格证书等原件、复印件，近期一寸免冠照片二张。报考人员填写《三门县医疗卫生单位</w:t>
      </w:r>
      <w:r>
        <w:rPr>
          <w:rFonts w:ascii="仿宋_GB2312" w:eastAsia="仿宋_GB2312" w:hAnsi="仿宋_GB2312" w:cs="仿宋_GB2312" w:hint="eastAsia"/>
          <w:kern w:val="0"/>
          <w:sz w:val="32"/>
          <w:szCs w:val="32"/>
        </w:rPr>
        <w:t>2022</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下半年</w:t>
      </w:r>
      <w:r>
        <w:rPr>
          <w:rFonts w:ascii="仿宋_GB2312" w:eastAsia="仿宋_GB2312" w:hAnsi="仿宋_GB2312" w:cs="仿宋_GB2312" w:hint="eastAsia"/>
          <w:kern w:val="0"/>
          <w:sz w:val="32"/>
          <w:szCs w:val="32"/>
        </w:rPr>
        <w:t>公开招聘卫技人员报名表》</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附件</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。报考人员不能用新、旧两个身份证号同时报名，报名与考试时使用的身份证号必须一致。</w:t>
      </w:r>
    </w:p>
    <w:p w:rsidR="00964FCA" w:rsidRDefault="00C049EC">
      <w:pPr>
        <w:spacing w:line="6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2. </w:t>
      </w:r>
      <w:r>
        <w:rPr>
          <w:rFonts w:ascii="仿宋_GB2312" w:eastAsia="仿宋_GB2312" w:hAnsi="仿宋_GB2312" w:cs="仿宋_GB2312" w:hint="eastAsia"/>
          <w:kern w:val="0"/>
          <w:sz w:val="32"/>
          <w:szCs w:val="32"/>
        </w:rPr>
        <w:t>报名时间：</w:t>
      </w:r>
      <w:r>
        <w:rPr>
          <w:rFonts w:ascii="仿宋_GB2312" w:eastAsia="仿宋_GB2312" w:hAnsi="仿宋_GB2312" w:cs="仿宋_GB2312" w:hint="eastAsia"/>
          <w:kern w:val="0"/>
          <w:sz w:val="32"/>
          <w:szCs w:val="32"/>
        </w:rPr>
        <w:t>2022</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7</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日至</w:t>
      </w:r>
      <w:r>
        <w:rPr>
          <w:rFonts w:ascii="仿宋_GB2312" w:eastAsia="仿宋_GB2312" w:hAnsi="仿宋_GB2312" w:cs="仿宋_GB2312" w:hint="eastAsia"/>
          <w:kern w:val="0"/>
          <w:sz w:val="32"/>
          <w:szCs w:val="32"/>
        </w:rPr>
        <w:t>2022</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7</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22</w:t>
      </w:r>
      <w:r>
        <w:rPr>
          <w:rFonts w:ascii="仿宋_GB2312" w:eastAsia="仿宋_GB2312" w:hAnsi="仿宋_GB2312" w:cs="仿宋_GB2312" w:hint="eastAsia"/>
          <w:kern w:val="0"/>
          <w:sz w:val="32"/>
          <w:szCs w:val="32"/>
        </w:rPr>
        <w:t>日</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工作时间：上午</w:t>
      </w:r>
      <w:r>
        <w:rPr>
          <w:rFonts w:ascii="仿宋_GB2312" w:eastAsia="仿宋_GB2312" w:hAnsi="仿宋_GB2312" w:cs="仿宋_GB2312" w:hint="eastAsia"/>
          <w:kern w:val="0"/>
          <w:sz w:val="32"/>
          <w:szCs w:val="32"/>
        </w:rPr>
        <w:t>8:00-11:30</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下午</w:t>
      </w:r>
      <w:r>
        <w:rPr>
          <w:rFonts w:ascii="仿宋_GB2312" w:eastAsia="仿宋_GB2312" w:hAnsi="仿宋_GB2312" w:cs="仿宋_GB2312" w:hint="eastAsia"/>
          <w:kern w:val="0"/>
          <w:sz w:val="32"/>
          <w:szCs w:val="32"/>
        </w:rPr>
        <w:t>14:30-17:30)</w:t>
      </w:r>
      <w:r>
        <w:rPr>
          <w:rFonts w:ascii="仿宋_GB2312" w:eastAsia="仿宋_GB2312" w:hAnsi="仿宋_GB2312" w:cs="仿宋_GB2312" w:hint="eastAsia"/>
          <w:kern w:val="0"/>
          <w:sz w:val="32"/>
          <w:szCs w:val="32"/>
        </w:rPr>
        <w:t>逾期报名无效。</w:t>
      </w:r>
    </w:p>
    <w:p w:rsidR="00964FCA" w:rsidRDefault="00C049EC">
      <w:pPr>
        <w:spacing w:line="6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报名地点：三门县卫生健康局一楼大厅（三门县海游街道湫水大道</w:t>
      </w:r>
      <w:r>
        <w:rPr>
          <w:rFonts w:ascii="仿宋_GB2312" w:eastAsia="仿宋_GB2312" w:hAnsi="仿宋_GB2312" w:cs="仿宋_GB2312" w:hint="eastAsia"/>
          <w:kern w:val="0"/>
          <w:sz w:val="32"/>
          <w:szCs w:val="32"/>
        </w:rPr>
        <w:t>9</w:t>
      </w:r>
      <w:r>
        <w:rPr>
          <w:rFonts w:ascii="仿宋_GB2312" w:eastAsia="仿宋_GB2312" w:hAnsi="仿宋_GB2312" w:cs="仿宋_GB2312" w:hint="eastAsia"/>
          <w:kern w:val="0"/>
          <w:sz w:val="32"/>
          <w:szCs w:val="32"/>
        </w:rPr>
        <w:t>号）。</w:t>
      </w:r>
    </w:p>
    <w:p w:rsidR="00964FCA" w:rsidRDefault="00C049EC">
      <w:pPr>
        <w:spacing w:line="660" w:lineRule="exact"/>
        <w:ind w:firstLineChars="200" w:firstLine="640"/>
        <w:rPr>
          <w:rFonts w:ascii="仿宋" w:eastAsia="仿宋" w:hAnsi="仿宋"/>
          <w:kern w:val="0"/>
          <w:sz w:val="32"/>
          <w:szCs w:val="32"/>
        </w:rPr>
      </w:pP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．报</w:t>
      </w:r>
      <w:r>
        <w:rPr>
          <w:rFonts w:ascii="仿宋_GB2312" w:eastAsia="仿宋_GB2312" w:hAnsi="仿宋_GB2312" w:cs="仿宋_GB2312" w:hint="eastAsia"/>
          <w:kern w:val="0"/>
          <w:sz w:val="32"/>
          <w:szCs w:val="32"/>
        </w:rPr>
        <w:t>名合格</w:t>
      </w:r>
      <w:r>
        <w:rPr>
          <w:rFonts w:ascii="仿宋_GB2312" w:eastAsia="仿宋_GB2312" w:hAnsi="仿宋_GB2312" w:cs="仿宋_GB2312" w:hint="eastAsia"/>
          <w:kern w:val="0"/>
          <w:sz w:val="32"/>
          <w:szCs w:val="32"/>
        </w:rPr>
        <w:t>人员凭本人身份证到三门县卫生健康局</w:t>
      </w:r>
      <w:r>
        <w:rPr>
          <w:rFonts w:ascii="仿宋_GB2312" w:eastAsia="仿宋_GB2312" w:hAnsi="仿宋_GB2312" w:cs="仿宋_GB2312" w:hint="eastAsia"/>
          <w:kern w:val="0"/>
          <w:sz w:val="32"/>
          <w:szCs w:val="32"/>
        </w:rPr>
        <w:t>513</w:t>
      </w:r>
      <w:r>
        <w:rPr>
          <w:rFonts w:ascii="仿宋_GB2312" w:eastAsia="仿宋_GB2312" w:hAnsi="仿宋_GB2312" w:cs="仿宋_GB2312" w:hint="eastAsia"/>
          <w:kern w:val="0"/>
          <w:sz w:val="32"/>
          <w:szCs w:val="32"/>
        </w:rPr>
        <w:t>室</w:t>
      </w:r>
      <w:r>
        <w:rPr>
          <w:rFonts w:ascii="仿宋_GB2312" w:eastAsia="仿宋_GB2312" w:hAnsi="仿宋_GB2312" w:cs="仿宋_GB2312" w:hint="eastAsia"/>
          <w:kern w:val="0"/>
          <w:sz w:val="32"/>
          <w:szCs w:val="32"/>
        </w:rPr>
        <w:lastRenderedPageBreak/>
        <w:t>组织人事科教科领取“准考证”，领取时间另行通知。</w:t>
      </w:r>
    </w:p>
    <w:p w:rsidR="00964FCA" w:rsidRDefault="00C049EC">
      <w:pPr>
        <w:spacing w:line="660" w:lineRule="exact"/>
        <w:ind w:firstLineChars="200" w:firstLine="640"/>
        <w:rPr>
          <w:rFonts w:ascii="黑体" w:eastAsia="黑体" w:hAnsi="黑体"/>
          <w:kern w:val="0"/>
          <w:sz w:val="32"/>
          <w:szCs w:val="32"/>
        </w:rPr>
      </w:pPr>
      <w:r>
        <w:rPr>
          <w:rFonts w:ascii="黑体" w:eastAsia="黑体" w:hAnsi="黑体" w:hint="eastAsia"/>
          <w:kern w:val="0"/>
          <w:sz w:val="32"/>
          <w:szCs w:val="32"/>
        </w:rPr>
        <w:t>四</w:t>
      </w:r>
      <w:r>
        <w:rPr>
          <w:rFonts w:ascii="黑体" w:eastAsia="黑体" w:hAnsi="黑体" w:hint="eastAsia"/>
          <w:kern w:val="0"/>
          <w:sz w:val="32"/>
          <w:szCs w:val="32"/>
        </w:rPr>
        <w:t>、考试</w:t>
      </w:r>
    </w:p>
    <w:p w:rsidR="00964FCA" w:rsidRDefault="00C049EC">
      <w:pPr>
        <w:spacing w:line="660" w:lineRule="exact"/>
        <w:ind w:firstLineChars="200" w:firstLine="64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（一）</w:t>
      </w:r>
      <w:r>
        <w:rPr>
          <w:rFonts w:ascii="仿宋_GB2312" w:eastAsia="仿宋_GB2312" w:hAnsi="仿宋_GB2312" w:cs="仿宋_GB2312" w:hint="eastAsia"/>
          <w:kern w:val="0"/>
          <w:sz w:val="32"/>
          <w:szCs w:val="32"/>
        </w:rPr>
        <w:t>采取笔试方式进行，笔试内容为所报专业的相关医学综合理论知识（</w:t>
      </w:r>
      <w:r>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医学基础</w:t>
      </w:r>
      <w:r>
        <w:rPr>
          <w:rFonts w:ascii="仿宋_GB2312" w:eastAsia="仿宋_GB2312" w:hAnsi="仿宋_GB2312" w:cs="仿宋_GB2312" w:hint="eastAsia"/>
          <w:kern w:val="0"/>
          <w:sz w:val="32"/>
          <w:szCs w:val="32"/>
        </w:rPr>
        <w:t>+80%</w:t>
      </w:r>
      <w:r>
        <w:rPr>
          <w:rFonts w:ascii="仿宋_GB2312" w:eastAsia="仿宋_GB2312" w:hAnsi="仿宋_GB2312" w:cs="仿宋_GB2312" w:hint="eastAsia"/>
          <w:kern w:val="0"/>
          <w:sz w:val="32"/>
          <w:szCs w:val="32"/>
        </w:rPr>
        <w:t>专业知识），满分</w:t>
      </w:r>
      <w:r>
        <w:rPr>
          <w:rFonts w:ascii="仿宋_GB2312" w:eastAsia="仿宋_GB2312" w:hAnsi="仿宋_GB2312" w:cs="仿宋_GB2312" w:hint="eastAsia"/>
          <w:kern w:val="0"/>
          <w:sz w:val="32"/>
          <w:szCs w:val="32"/>
        </w:rPr>
        <w:t>100</w:t>
      </w:r>
      <w:r>
        <w:rPr>
          <w:rFonts w:ascii="仿宋_GB2312" w:eastAsia="仿宋_GB2312" w:hAnsi="仿宋_GB2312" w:cs="仿宋_GB2312" w:hint="eastAsia"/>
          <w:kern w:val="0"/>
          <w:sz w:val="32"/>
          <w:szCs w:val="32"/>
        </w:rPr>
        <w:t>分</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合格分数线为</w:t>
      </w:r>
      <w:r>
        <w:rPr>
          <w:rFonts w:ascii="仿宋_GB2312" w:eastAsia="仿宋_GB2312" w:hAnsi="仿宋_GB2312" w:cs="仿宋_GB2312" w:hint="eastAsia"/>
          <w:kern w:val="0"/>
          <w:sz w:val="32"/>
          <w:szCs w:val="32"/>
        </w:rPr>
        <w:t>60</w:t>
      </w:r>
      <w:r>
        <w:rPr>
          <w:rFonts w:ascii="仿宋_GB2312" w:eastAsia="仿宋_GB2312" w:hAnsi="仿宋_GB2312" w:cs="仿宋_GB2312" w:hint="eastAsia"/>
          <w:kern w:val="0"/>
          <w:sz w:val="32"/>
          <w:szCs w:val="32"/>
        </w:rPr>
        <w:t>分。笔试不合格者，不列入体检、考察对象。</w:t>
      </w:r>
    </w:p>
    <w:p w:rsidR="00964FCA" w:rsidRDefault="00C049EC">
      <w:pPr>
        <w:spacing w:line="6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取得执业医师资格证和</w:t>
      </w:r>
      <w:r>
        <w:rPr>
          <w:rFonts w:ascii="仿宋_GB2312" w:eastAsia="仿宋_GB2312" w:hAnsi="仿宋_GB2312" w:cs="仿宋_GB2312" w:hint="eastAsia"/>
          <w:kern w:val="0"/>
          <w:sz w:val="32"/>
          <w:szCs w:val="32"/>
        </w:rPr>
        <w:t>住院医师规范化培训合格证的全日制普通高校本科毕业生或硕士研究生及以上者：根据报名情况采取面试方式进行，择优录用。</w:t>
      </w:r>
    </w:p>
    <w:p w:rsidR="00964FCA" w:rsidRDefault="00C049EC">
      <w:pPr>
        <w:spacing w:line="66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（二）考试时间、地点</w:t>
      </w:r>
    </w:p>
    <w:p w:rsidR="00964FCA" w:rsidRDefault="00C049EC">
      <w:pPr>
        <w:spacing w:line="6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时间：</w:t>
      </w:r>
      <w:r>
        <w:rPr>
          <w:rFonts w:ascii="仿宋_GB2312" w:eastAsia="仿宋_GB2312" w:hAnsi="仿宋_GB2312" w:cs="仿宋_GB2312" w:hint="eastAsia"/>
          <w:kern w:val="0"/>
          <w:sz w:val="32"/>
          <w:szCs w:val="32"/>
        </w:rPr>
        <w:t>2022</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8</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13</w:t>
      </w:r>
      <w:r>
        <w:rPr>
          <w:rFonts w:ascii="仿宋_GB2312" w:eastAsia="仿宋_GB2312" w:hAnsi="仿宋_GB2312" w:cs="仿宋_GB2312" w:hint="eastAsia"/>
          <w:kern w:val="0"/>
          <w:sz w:val="32"/>
          <w:szCs w:val="32"/>
        </w:rPr>
        <w:t>日上午</w:t>
      </w:r>
      <w:r>
        <w:rPr>
          <w:rFonts w:ascii="仿宋_GB2312" w:eastAsia="仿宋_GB2312" w:hAnsi="仿宋_GB2312" w:cs="仿宋_GB2312" w:hint="eastAsia"/>
          <w:kern w:val="0"/>
          <w:sz w:val="32"/>
          <w:szCs w:val="32"/>
        </w:rPr>
        <w:t>9:00-10:30</w:t>
      </w:r>
      <w:r>
        <w:rPr>
          <w:rFonts w:ascii="仿宋_GB2312" w:eastAsia="仿宋_GB2312" w:hAnsi="仿宋_GB2312" w:cs="仿宋_GB2312" w:hint="eastAsia"/>
          <w:kern w:val="0"/>
          <w:sz w:val="32"/>
          <w:szCs w:val="32"/>
        </w:rPr>
        <w:t>，（如有调整另行通知）。</w:t>
      </w:r>
    </w:p>
    <w:p w:rsidR="00964FCA" w:rsidRDefault="00C049EC">
      <w:pPr>
        <w:spacing w:line="6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地点：见“准考证”。考试时，带准考证和本人身份证。</w:t>
      </w:r>
    </w:p>
    <w:p w:rsidR="00964FCA" w:rsidRDefault="00C049EC">
      <w:pPr>
        <w:pStyle w:val="a5"/>
        <w:shd w:val="clear" w:color="auto" w:fill="FFFFFF"/>
        <w:spacing w:beforeAutospacing="0" w:afterAutospacing="0" w:line="660" w:lineRule="exact"/>
        <w:ind w:firstLine="555"/>
        <w:jc w:val="both"/>
        <w:textAlignment w:val="baseline"/>
        <w:rPr>
          <w:rFonts w:ascii="微软雅黑" w:eastAsia="微软雅黑" w:hAnsi="微软雅黑" w:cs="微软雅黑"/>
          <w:color w:val="000000"/>
          <w:sz w:val="21"/>
          <w:szCs w:val="21"/>
        </w:rPr>
      </w:pPr>
      <w:r>
        <w:rPr>
          <w:rFonts w:ascii="黑体" w:eastAsia="黑体" w:hAnsi="黑体" w:hint="eastAsia"/>
          <w:sz w:val="32"/>
          <w:szCs w:val="32"/>
        </w:rPr>
        <w:t>五、</w:t>
      </w:r>
      <w:r>
        <w:rPr>
          <w:rFonts w:ascii="黑体" w:eastAsia="黑体" w:hAnsi="宋体" w:cs="黑体"/>
          <w:color w:val="000000"/>
          <w:sz w:val="28"/>
          <w:szCs w:val="28"/>
          <w:shd w:val="clear" w:color="auto" w:fill="FFFFFF"/>
        </w:rPr>
        <w:t>体检和考察</w:t>
      </w:r>
    </w:p>
    <w:p w:rsidR="00964FCA" w:rsidRDefault="00C049EC">
      <w:pPr>
        <w:spacing w:line="6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体检工作由县人力资源和社会保障局</w:t>
      </w:r>
      <w:r>
        <w:rPr>
          <w:rFonts w:ascii="仿宋_GB2312" w:eastAsia="仿宋_GB2312" w:hAnsi="仿宋_GB2312" w:cs="仿宋_GB2312" w:hint="eastAsia"/>
          <w:kern w:val="0"/>
          <w:sz w:val="32"/>
          <w:szCs w:val="32"/>
        </w:rPr>
        <w:t>、县卫生健康局共同负责</w:t>
      </w:r>
      <w:r>
        <w:rPr>
          <w:rFonts w:ascii="仿宋_GB2312" w:eastAsia="仿宋_GB2312" w:hAnsi="仿宋_GB2312" w:cs="仿宋_GB2312" w:hint="eastAsia"/>
          <w:kern w:val="0"/>
          <w:sz w:val="32"/>
          <w:szCs w:val="32"/>
        </w:rPr>
        <w:t>组织实施。体检参照公务员录用考试体检标准执行。若有行业标准的，则按行业标准执行。体检时间和地点另行通知。</w:t>
      </w:r>
    </w:p>
    <w:p w:rsidR="00964FCA" w:rsidRDefault="00C049EC">
      <w:pPr>
        <w:spacing w:line="660" w:lineRule="exact"/>
        <w:ind w:firstLineChars="200" w:firstLine="616"/>
        <w:rPr>
          <w:rFonts w:ascii="仿宋_GB2312" w:eastAsia="仿宋_GB2312" w:hAnsi="仿宋_GB2312" w:cs="仿宋_GB2312"/>
          <w:spacing w:val="-6"/>
          <w:kern w:val="0"/>
          <w:sz w:val="32"/>
          <w:szCs w:val="32"/>
        </w:rPr>
      </w:pPr>
      <w:r>
        <w:rPr>
          <w:rFonts w:ascii="仿宋_GB2312" w:eastAsia="仿宋_GB2312" w:hAnsi="仿宋_GB2312" w:cs="仿宋_GB2312" w:hint="eastAsia"/>
          <w:spacing w:val="-6"/>
          <w:kern w:val="0"/>
          <w:sz w:val="32"/>
          <w:szCs w:val="32"/>
        </w:rPr>
        <w:t>报考人员不按规定的时间、地点参加体检的，视作放弃体检。</w:t>
      </w:r>
    </w:p>
    <w:p w:rsidR="00964FCA" w:rsidRDefault="00C049EC">
      <w:pPr>
        <w:spacing w:line="6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体检合格者进入考察，考察由主管部门（或招聘单位）组织实施，考察按《公务员录用考察办法（试行）》执行。考察结果仅作为本次是否聘用的依据。</w:t>
      </w:r>
    </w:p>
    <w:p w:rsidR="00964FCA" w:rsidRDefault="00C049EC">
      <w:pPr>
        <w:spacing w:line="660" w:lineRule="exact"/>
        <w:ind w:firstLineChars="200" w:firstLine="616"/>
        <w:rPr>
          <w:rFonts w:ascii="仿宋_GB2312" w:eastAsia="仿宋_GB2312" w:hAnsi="仿宋_GB2312" w:cs="仿宋_GB2312"/>
          <w:spacing w:val="-6"/>
          <w:kern w:val="0"/>
          <w:sz w:val="32"/>
          <w:szCs w:val="32"/>
        </w:rPr>
      </w:pPr>
      <w:r>
        <w:rPr>
          <w:rFonts w:ascii="仿宋_GB2312" w:eastAsia="仿宋_GB2312" w:hAnsi="仿宋_GB2312" w:cs="仿宋_GB2312" w:hint="eastAsia"/>
          <w:spacing w:val="-6"/>
          <w:kern w:val="0"/>
          <w:sz w:val="32"/>
          <w:szCs w:val="32"/>
        </w:rPr>
        <w:t>体检、考察实施前，国家、省出台新规定的，按新规定执行。</w:t>
      </w:r>
    </w:p>
    <w:p w:rsidR="00964FCA" w:rsidRDefault="00C049EC">
      <w:pPr>
        <w:spacing w:line="6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因出现报考人员放弃体检、考察</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或体检不合格、考察结论不宜聘用的，</w:t>
      </w:r>
      <w:r>
        <w:rPr>
          <w:rFonts w:ascii="仿宋_GB2312" w:eastAsia="仿宋_GB2312" w:hAnsi="仿宋_GB2312" w:cs="仿宋_GB2312" w:hint="eastAsia"/>
          <w:kern w:val="0"/>
          <w:sz w:val="32"/>
          <w:szCs w:val="32"/>
        </w:rPr>
        <w:t>不予</w:t>
      </w:r>
      <w:r>
        <w:rPr>
          <w:rFonts w:ascii="仿宋_GB2312" w:eastAsia="仿宋_GB2312" w:hAnsi="仿宋_GB2312" w:cs="仿宋_GB2312" w:hint="eastAsia"/>
          <w:kern w:val="0"/>
          <w:sz w:val="32"/>
          <w:szCs w:val="32"/>
        </w:rPr>
        <w:t>递补。</w:t>
      </w:r>
    </w:p>
    <w:p w:rsidR="00964FCA" w:rsidRDefault="00C049EC">
      <w:pPr>
        <w:spacing w:line="660" w:lineRule="exact"/>
        <w:ind w:firstLineChars="200" w:firstLine="640"/>
        <w:rPr>
          <w:rFonts w:ascii="黑体" w:eastAsia="黑体" w:hAnsi="黑体"/>
          <w:kern w:val="0"/>
          <w:sz w:val="32"/>
          <w:szCs w:val="32"/>
        </w:rPr>
      </w:pPr>
      <w:r>
        <w:rPr>
          <w:rFonts w:ascii="黑体" w:eastAsia="黑体" w:hAnsi="黑体" w:hint="eastAsia"/>
          <w:kern w:val="0"/>
          <w:sz w:val="32"/>
          <w:szCs w:val="32"/>
        </w:rPr>
        <w:t>六</w:t>
      </w:r>
      <w:r>
        <w:rPr>
          <w:rFonts w:ascii="黑体" w:eastAsia="黑体" w:hAnsi="黑体" w:hint="eastAsia"/>
          <w:kern w:val="0"/>
          <w:sz w:val="32"/>
          <w:szCs w:val="32"/>
        </w:rPr>
        <w:t>、公示与聘用</w:t>
      </w:r>
    </w:p>
    <w:p w:rsidR="00964FCA" w:rsidRDefault="00C049EC">
      <w:pPr>
        <w:spacing w:line="6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经体检、考察合格的人员，按规定进行公示。公示期满后，没有反映问题或反映的问题经查实不影响聘用，招聘单位与其签订聘用合同，按事业单位人事聘用制进行管理。对反映有影响聘用问题并查有实据的，不予聘用；对反映的问题一时难以查实的，将暂缓聘用，待查清后再决定是否聘用。被聘用人员必须在规定的时间内到用人单位报到，无正当理由逾期不报到者，或</w:t>
      </w:r>
      <w:r>
        <w:rPr>
          <w:rFonts w:ascii="仿宋_GB2312" w:eastAsia="仿宋_GB2312" w:hAnsi="仿宋_GB2312" w:cs="仿宋_GB2312" w:hint="eastAsia"/>
          <w:kern w:val="0"/>
          <w:sz w:val="32"/>
          <w:szCs w:val="32"/>
        </w:rPr>
        <w:t>2022</w:t>
      </w:r>
      <w:r>
        <w:rPr>
          <w:rFonts w:ascii="仿宋_GB2312" w:eastAsia="仿宋_GB2312" w:hAnsi="仿宋_GB2312" w:cs="仿宋_GB2312" w:hint="eastAsia"/>
          <w:kern w:val="0"/>
          <w:sz w:val="32"/>
          <w:szCs w:val="32"/>
        </w:rPr>
        <w:t>年普通高校应届毕业生不能在</w:t>
      </w:r>
      <w:r>
        <w:rPr>
          <w:rFonts w:ascii="仿宋_GB2312" w:eastAsia="仿宋_GB2312" w:hAnsi="仿宋_GB2312" w:cs="仿宋_GB2312" w:hint="eastAsia"/>
          <w:kern w:val="0"/>
          <w:sz w:val="32"/>
          <w:szCs w:val="32"/>
        </w:rPr>
        <w:t>2022</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9</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30</w:t>
      </w:r>
      <w:r>
        <w:rPr>
          <w:rFonts w:ascii="仿宋_GB2312" w:eastAsia="仿宋_GB2312" w:hAnsi="仿宋_GB2312" w:cs="仿宋_GB2312" w:hint="eastAsia"/>
          <w:kern w:val="0"/>
          <w:sz w:val="32"/>
          <w:szCs w:val="32"/>
        </w:rPr>
        <w:t>日前取得毕业证书的，取消聘用资格。</w:t>
      </w:r>
    </w:p>
    <w:p w:rsidR="00964FCA" w:rsidRDefault="00C049EC">
      <w:pPr>
        <w:spacing w:line="6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本次招聘的卫技人员聘用后必须在所报考的单位服务满</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不包括规范化培训时间</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年内不得辞职、办</w:t>
      </w:r>
      <w:r>
        <w:rPr>
          <w:rFonts w:ascii="仿宋_GB2312" w:eastAsia="仿宋_GB2312" w:hAnsi="仿宋_GB2312" w:cs="仿宋_GB2312" w:hint="eastAsia"/>
          <w:kern w:val="0"/>
          <w:sz w:val="32"/>
          <w:szCs w:val="32"/>
        </w:rPr>
        <w:t>理调动等相关手续。需具有执业资格的卫技人员，聘用后两年内未通过执业资格考试或四年内未通过浙江省住院医师规范化培训考试的，聘用单位与其解除聘用合同。</w:t>
      </w:r>
    </w:p>
    <w:p w:rsidR="00964FCA" w:rsidRDefault="00C049EC">
      <w:pPr>
        <w:spacing w:line="6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七</w:t>
      </w:r>
      <w:r>
        <w:rPr>
          <w:rFonts w:ascii="黑体" w:eastAsia="黑体" w:hAnsi="黑体" w:cs="宋体" w:hint="eastAsia"/>
          <w:kern w:val="0"/>
          <w:sz w:val="32"/>
          <w:szCs w:val="32"/>
        </w:rPr>
        <w:t>、其他事项</w:t>
      </w:r>
    </w:p>
    <w:p w:rsidR="00964FCA" w:rsidRDefault="00C049EC">
      <w:pPr>
        <w:spacing w:line="6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三门县人民医院本次公开招聘的人员聘用后实行公立医院员额备案制。</w:t>
      </w:r>
    </w:p>
    <w:p w:rsidR="00964FCA" w:rsidRDefault="00C049EC">
      <w:pPr>
        <w:spacing w:line="6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乡镇卫生院岗位统一招聘后，再根据工作需要统筹安排。</w:t>
      </w:r>
    </w:p>
    <w:p w:rsidR="00964FCA" w:rsidRDefault="00C049EC">
      <w:pPr>
        <w:spacing w:line="6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本县机关事业单位在编的正式工作人员不得报考。</w:t>
      </w:r>
    </w:p>
    <w:p w:rsidR="00964FCA" w:rsidRDefault="00C049EC">
      <w:pPr>
        <w:spacing w:line="6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4.</w:t>
      </w:r>
      <w:r>
        <w:rPr>
          <w:rFonts w:ascii="仿宋_GB2312" w:eastAsia="仿宋_GB2312" w:hAnsi="仿宋_GB2312" w:cs="仿宋_GB2312" w:hint="eastAsia"/>
          <w:kern w:val="0"/>
          <w:sz w:val="32"/>
          <w:szCs w:val="32"/>
        </w:rPr>
        <w:t>本次公开招聘咨询电话：</w:t>
      </w:r>
      <w:r>
        <w:rPr>
          <w:rFonts w:ascii="仿宋_GB2312" w:eastAsia="仿宋_GB2312" w:hAnsi="仿宋_GB2312" w:cs="仿宋_GB2312" w:hint="eastAsia"/>
          <w:kern w:val="0"/>
          <w:sz w:val="32"/>
          <w:szCs w:val="32"/>
        </w:rPr>
        <w:t>0576-83332238</w:t>
      </w:r>
      <w:r>
        <w:rPr>
          <w:rFonts w:ascii="仿宋_GB2312" w:eastAsia="仿宋_GB2312" w:hAnsi="仿宋_GB2312" w:cs="仿宋_GB2312" w:hint="eastAsia"/>
          <w:kern w:val="0"/>
          <w:sz w:val="32"/>
          <w:szCs w:val="32"/>
        </w:rPr>
        <w:t>（三门县卫生健康局），监督电话：</w:t>
      </w:r>
      <w:r>
        <w:rPr>
          <w:rFonts w:ascii="仿宋_GB2312" w:eastAsia="仿宋_GB2312" w:hAnsi="仿宋_GB2312" w:cs="仿宋_GB2312" w:hint="eastAsia"/>
          <w:kern w:val="0"/>
          <w:sz w:val="32"/>
          <w:szCs w:val="32"/>
        </w:rPr>
        <w:t>0576-83361711</w:t>
      </w:r>
      <w:r>
        <w:rPr>
          <w:rFonts w:ascii="仿宋_GB2312" w:eastAsia="仿宋_GB2312" w:hAnsi="仿宋_GB2312" w:cs="仿宋_GB2312" w:hint="eastAsia"/>
          <w:kern w:val="0"/>
          <w:sz w:val="32"/>
          <w:szCs w:val="32"/>
        </w:rPr>
        <w:t>（三门县人力资源和社会保障局）。</w:t>
      </w:r>
    </w:p>
    <w:p w:rsidR="00964FCA" w:rsidRDefault="00C049EC">
      <w:pPr>
        <w:spacing w:line="6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在招聘组织实施过程中，将按照</w:t>
      </w:r>
      <w:r>
        <w:rPr>
          <w:rFonts w:ascii="仿宋_GB2312" w:eastAsia="仿宋_GB2312" w:hAnsi="仿宋_GB2312" w:cs="仿宋_GB2312" w:hint="eastAsia"/>
          <w:kern w:val="0"/>
          <w:sz w:val="32"/>
          <w:szCs w:val="32"/>
        </w:rPr>
        <w:t>新冠肺炎疫情防控有关要求，严格落实疫情防控措施，必要时将对有关工作安排进行适当调整，请广大报考者理解、支持和配合。</w:t>
      </w:r>
    </w:p>
    <w:p w:rsidR="00964FCA" w:rsidRDefault="00C049EC">
      <w:pPr>
        <w:spacing w:line="6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附件：</w:t>
      </w:r>
    </w:p>
    <w:p w:rsidR="00964FCA" w:rsidRDefault="00C049EC">
      <w:pPr>
        <w:spacing w:line="6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《三门县医疗卫生单位</w:t>
      </w:r>
      <w:r>
        <w:rPr>
          <w:rFonts w:ascii="仿宋_GB2312" w:eastAsia="仿宋_GB2312" w:hAnsi="仿宋_GB2312" w:cs="仿宋_GB2312" w:hint="eastAsia"/>
          <w:kern w:val="0"/>
          <w:sz w:val="32"/>
          <w:szCs w:val="32"/>
        </w:rPr>
        <w:t>2022</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下半年</w:t>
      </w:r>
      <w:r>
        <w:rPr>
          <w:rFonts w:ascii="仿宋_GB2312" w:eastAsia="仿宋_GB2312" w:hAnsi="仿宋_GB2312" w:cs="仿宋_GB2312" w:hint="eastAsia"/>
          <w:kern w:val="0"/>
          <w:sz w:val="32"/>
          <w:szCs w:val="32"/>
        </w:rPr>
        <w:t>公开招聘卫技人员计划表》</w:t>
      </w:r>
    </w:p>
    <w:p w:rsidR="00964FCA" w:rsidRDefault="00C049EC">
      <w:pPr>
        <w:spacing w:line="6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《三门县医疗卫生单位</w:t>
      </w:r>
      <w:r>
        <w:rPr>
          <w:rFonts w:ascii="仿宋_GB2312" w:eastAsia="仿宋_GB2312" w:hAnsi="仿宋_GB2312" w:cs="仿宋_GB2312" w:hint="eastAsia"/>
          <w:kern w:val="0"/>
          <w:sz w:val="32"/>
          <w:szCs w:val="32"/>
        </w:rPr>
        <w:t>2022</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下半年</w:t>
      </w:r>
      <w:r>
        <w:rPr>
          <w:rFonts w:ascii="仿宋_GB2312" w:eastAsia="仿宋_GB2312" w:hAnsi="仿宋_GB2312" w:cs="仿宋_GB2312" w:hint="eastAsia"/>
          <w:kern w:val="0"/>
          <w:sz w:val="32"/>
          <w:szCs w:val="32"/>
        </w:rPr>
        <w:t>公开招聘卫技人员报名表》</w:t>
      </w:r>
      <w:r>
        <w:rPr>
          <w:rFonts w:ascii="仿宋_GB2312" w:eastAsia="仿宋_GB2312" w:hAnsi="仿宋_GB2312" w:cs="仿宋_GB2312" w:hint="eastAsia"/>
          <w:kern w:val="0"/>
          <w:sz w:val="32"/>
          <w:szCs w:val="32"/>
        </w:rPr>
        <w:t xml:space="preserve"> </w:t>
      </w:r>
    </w:p>
    <w:p w:rsidR="00964FCA" w:rsidRDefault="00964FCA">
      <w:pPr>
        <w:spacing w:line="660" w:lineRule="exact"/>
        <w:ind w:firstLineChars="200" w:firstLine="640"/>
        <w:jc w:val="left"/>
        <w:rPr>
          <w:rFonts w:ascii="仿宋_GB2312" w:eastAsia="仿宋_GB2312" w:hAnsi="仿宋_GB2312" w:cs="仿宋_GB2312"/>
          <w:kern w:val="0"/>
          <w:sz w:val="32"/>
          <w:szCs w:val="32"/>
        </w:rPr>
      </w:pPr>
    </w:p>
    <w:p w:rsidR="00964FCA" w:rsidRDefault="00964FCA">
      <w:pPr>
        <w:spacing w:line="660" w:lineRule="exact"/>
        <w:ind w:firstLineChars="200" w:firstLine="640"/>
        <w:jc w:val="left"/>
        <w:rPr>
          <w:rFonts w:ascii="仿宋_GB2312" w:eastAsia="仿宋_GB2312" w:hAnsi="仿宋_GB2312" w:cs="仿宋_GB2312"/>
          <w:kern w:val="0"/>
          <w:sz w:val="32"/>
          <w:szCs w:val="32"/>
        </w:rPr>
      </w:pPr>
    </w:p>
    <w:p w:rsidR="00964FCA" w:rsidRDefault="00C049EC">
      <w:pPr>
        <w:spacing w:line="660" w:lineRule="exact"/>
        <w:ind w:firstLineChars="1600" w:firstLine="512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三门县卫生健康局</w:t>
      </w:r>
    </w:p>
    <w:p w:rsidR="00964FCA" w:rsidRDefault="00C049EC">
      <w:pPr>
        <w:spacing w:line="660" w:lineRule="exact"/>
        <w:ind w:firstLineChars="1600" w:firstLine="512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2022</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7</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7</w:t>
      </w:r>
      <w:r>
        <w:rPr>
          <w:rFonts w:ascii="仿宋_GB2312" w:eastAsia="仿宋_GB2312" w:hAnsi="仿宋_GB2312" w:cs="仿宋_GB2312" w:hint="eastAsia"/>
          <w:kern w:val="0"/>
          <w:sz w:val="32"/>
          <w:szCs w:val="32"/>
        </w:rPr>
        <w:t>日</w:t>
      </w:r>
    </w:p>
    <w:p w:rsidR="00964FCA" w:rsidRDefault="00964FCA">
      <w:pPr>
        <w:spacing w:line="660" w:lineRule="exact"/>
        <w:ind w:firstLineChars="200" w:firstLine="640"/>
        <w:jc w:val="left"/>
        <w:rPr>
          <w:rFonts w:ascii="仿宋_GB2312" w:eastAsia="仿宋_GB2312" w:hAnsi="仿宋_GB2312" w:cs="仿宋_GB2312"/>
          <w:kern w:val="0"/>
          <w:sz w:val="32"/>
          <w:szCs w:val="32"/>
        </w:rPr>
        <w:sectPr w:rsidR="00964FCA">
          <w:footerReference w:type="default" r:id="rId7"/>
          <w:pgSz w:w="11906" w:h="16838"/>
          <w:pgMar w:top="1417" w:right="1587" w:bottom="1417" w:left="1588" w:header="851" w:footer="992" w:gutter="0"/>
          <w:pgNumType w:fmt="numberInDash"/>
          <w:cols w:space="425"/>
          <w:docGrid w:type="lines" w:linePitch="312"/>
        </w:sectPr>
      </w:pPr>
    </w:p>
    <w:p w:rsidR="00964FCA" w:rsidRDefault="00C049EC">
      <w:pPr>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lastRenderedPageBreak/>
        <w:t>附件</w:t>
      </w:r>
      <w:r>
        <w:rPr>
          <w:rFonts w:ascii="仿宋_GB2312" w:eastAsia="仿宋_GB2312" w:hAnsi="宋体" w:cs="宋体"/>
          <w:b/>
          <w:bCs/>
          <w:kern w:val="0"/>
          <w:sz w:val="32"/>
          <w:szCs w:val="32"/>
        </w:rPr>
        <w:t>1</w:t>
      </w:r>
      <w:r>
        <w:rPr>
          <w:rFonts w:ascii="仿宋_GB2312" w:eastAsia="仿宋_GB2312" w:hAnsi="宋体" w:cs="宋体" w:hint="eastAsia"/>
          <w:b/>
          <w:bCs/>
          <w:kern w:val="0"/>
          <w:sz w:val="32"/>
          <w:szCs w:val="32"/>
        </w:rPr>
        <w:t>：</w:t>
      </w:r>
    </w:p>
    <w:p w:rsidR="00964FCA" w:rsidRDefault="00C049EC">
      <w:pPr>
        <w:jc w:val="center"/>
        <w:rPr>
          <w:rFonts w:ascii="宋体" w:hAnsi="宋体" w:cs="宋体"/>
          <w:kern w:val="0"/>
          <w:sz w:val="36"/>
          <w:szCs w:val="36"/>
        </w:rPr>
      </w:pPr>
      <w:r>
        <w:rPr>
          <w:rFonts w:ascii="方正小标宋简体" w:eastAsia="方正小标宋简体" w:hAnsi="方正小标宋简体" w:cs="方正小标宋简体" w:hint="eastAsia"/>
          <w:kern w:val="0"/>
          <w:sz w:val="44"/>
          <w:szCs w:val="44"/>
        </w:rPr>
        <w:t>三门县医疗卫生单位</w:t>
      </w:r>
      <w:r>
        <w:rPr>
          <w:rFonts w:ascii="方正小标宋简体" w:eastAsia="方正小标宋简体" w:hAnsi="方正小标宋简体" w:cs="方正小标宋简体" w:hint="eastAsia"/>
          <w:kern w:val="0"/>
          <w:sz w:val="44"/>
          <w:szCs w:val="44"/>
        </w:rPr>
        <w:t>2022</w:t>
      </w:r>
      <w:r>
        <w:rPr>
          <w:rFonts w:ascii="方正小标宋简体" w:eastAsia="方正小标宋简体" w:hAnsi="方正小标宋简体" w:cs="方正小标宋简体" w:hint="eastAsia"/>
          <w:kern w:val="0"/>
          <w:sz w:val="44"/>
          <w:szCs w:val="44"/>
        </w:rPr>
        <w:t>年</w:t>
      </w:r>
      <w:r>
        <w:rPr>
          <w:rFonts w:ascii="方正小标宋简体" w:eastAsia="方正小标宋简体" w:hAnsi="方正小标宋简体" w:cs="方正小标宋简体" w:hint="eastAsia"/>
          <w:kern w:val="0"/>
          <w:sz w:val="44"/>
          <w:szCs w:val="44"/>
        </w:rPr>
        <w:t>下半年</w:t>
      </w:r>
      <w:r>
        <w:rPr>
          <w:rFonts w:ascii="方正小标宋简体" w:eastAsia="方正小标宋简体" w:hAnsi="方正小标宋简体" w:cs="方正小标宋简体" w:hint="eastAsia"/>
          <w:kern w:val="0"/>
          <w:sz w:val="44"/>
          <w:szCs w:val="44"/>
        </w:rPr>
        <w:t>公开招聘卫技人员计划表</w:t>
      </w:r>
    </w:p>
    <w:tbl>
      <w:tblPr>
        <w:tblpPr w:leftFromText="180" w:rightFromText="180" w:vertAnchor="text" w:horzAnchor="page" w:tblpXSpec="center" w:tblpY="124"/>
        <w:tblOverlap w:val="neve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1215"/>
        <w:gridCol w:w="845"/>
        <w:gridCol w:w="750"/>
        <w:gridCol w:w="1255"/>
        <w:gridCol w:w="1351"/>
        <w:gridCol w:w="1455"/>
        <w:gridCol w:w="870"/>
        <w:gridCol w:w="5700"/>
      </w:tblGrid>
      <w:tr w:rsidR="00964FCA">
        <w:trPr>
          <w:trHeight w:val="1039"/>
          <w:tblHeader/>
          <w:jc w:val="center"/>
        </w:trPr>
        <w:tc>
          <w:tcPr>
            <w:tcW w:w="11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kern w:val="0"/>
                <w:sz w:val="24"/>
                <w:szCs w:val="24"/>
              </w:rPr>
              <w:t>招聘单位</w:t>
            </w:r>
          </w:p>
        </w:tc>
        <w:tc>
          <w:tcPr>
            <w:tcW w:w="121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kern w:val="0"/>
                <w:sz w:val="24"/>
                <w:szCs w:val="24"/>
              </w:rPr>
              <w:t>招聘岗位</w:t>
            </w:r>
          </w:p>
        </w:tc>
        <w:tc>
          <w:tcPr>
            <w:tcW w:w="84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招聘</w:t>
            </w:r>
            <w:r>
              <w:rPr>
                <w:rFonts w:ascii="仿宋_GB2312" w:eastAsia="仿宋_GB2312" w:hAnsi="宋体" w:cs="仿宋_GB2312"/>
                <w:kern w:val="0"/>
                <w:sz w:val="24"/>
                <w:szCs w:val="24"/>
              </w:rPr>
              <w:t xml:space="preserve">  </w:t>
            </w:r>
          </w:p>
          <w:p w:rsidR="00964FCA" w:rsidRDefault="00C049EC">
            <w:pPr>
              <w:widowControl/>
              <w:jc w:val="center"/>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kern w:val="0"/>
                <w:sz w:val="24"/>
                <w:szCs w:val="24"/>
              </w:rPr>
              <w:t>计划数</w:t>
            </w:r>
          </w:p>
        </w:tc>
        <w:tc>
          <w:tcPr>
            <w:tcW w:w="75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kern w:val="0"/>
                <w:sz w:val="24"/>
                <w:szCs w:val="24"/>
              </w:rPr>
              <w:t>性别</w:t>
            </w:r>
          </w:p>
        </w:tc>
        <w:tc>
          <w:tcPr>
            <w:tcW w:w="12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kern w:val="0"/>
                <w:sz w:val="24"/>
                <w:szCs w:val="24"/>
              </w:rPr>
              <w:t>专业要求</w:t>
            </w:r>
          </w:p>
        </w:tc>
        <w:tc>
          <w:tcPr>
            <w:tcW w:w="1351"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kern w:val="0"/>
                <w:sz w:val="24"/>
                <w:szCs w:val="24"/>
              </w:rPr>
              <w:t>学历要求</w:t>
            </w:r>
          </w:p>
        </w:tc>
        <w:tc>
          <w:tcPr>
            <w:tcW w:w="14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kern w:val="0"/>
                <w:sz w:val="24"/>
                <w:szCs w:val="24"/>
              </w:rPr>
              <w:t>学位要求</w:t>
            </w:r>
          </w:p>
        </w:tc>
        <w:tc>
          <w:tcPr>
            <w:tcW w:w="87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户籍</w:t>
            </w:r>
          </w:p>
          <w:p w:rsidR="00964FCA" w:rsidRDefault="00C049EC">
            <w:pPr>
              <w:widowControl/>
              <w:jc w:val="center"/>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kern w:val="0"/>
                <w:sz w:val="24"/>
                <w:szCs w:val="24"/>
              </w:rPr>
              <w:t>要求</w:t>
            </w:r>
          </w:p>
        </w:tc>
        <w:tc>
          <w:tcPr>
            <w:tcW w:w="570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color w:val="000000"/>
                <w:kern w:val="0"/>
                <w:sz w:val="24"/>
                <w:szCs w:val="24"/>
              </w:rPr>
            </w:pPr>
            <w:r>
              <w:rPr>
                <w:rFonts w:ascii="仿宋_GB2312" w:eastAsia="仿宋_GB2312" w:hAnsi="仿宋_GB2312" w:cs="仿宋_GB2312" w:hint="eastAsia"/>
                <w:kern w:val="0"/>
                <w:sz w:val="24"/>
                <w:szCs w:val="24"/>
              </w:rPr>
              <w:t>其他要求</w:t>
            </w:r>
          </w:p>
        </w:tc>
      </w:tr>
      <w:tr w:rsidR="00964FCA">
        <w:trPr>
          <w:trHeight w:val="1039"/>
          <w:tblHeader/>
          <w:jc w:val="center"/>
        </w:trPr>
        <w:tc>
          <w:tcPr>
            <w:tcW w:w="1155" w:type="dxa"/>
            <w:vMerge w:val="restart"/>
            <w:shd w:val="clear" w:color="auto" w:fill="auto"/>
            <w:tcMar>
              <w:top w:w="15" w:type="dxa"/>
              <w:left w:w="15" w:type="dxa"/>
              <w:bottom w:w="15" w:type="dxa"/>
              <w:right w:w="15" w:type="dxa"/>
            </w:tcMar>
            <w:vAlign w:val="center"/>
          </w:tcPr>
          <w:p w:rsidR="00964FCA" w:rsidRDefault="00C049EC">
            <w:pPr>
              <w:widowControl/>
              <w:spacing w:line="340" w:lineRule="exact"/>
              <w:jc w:val="center"/>
              <w:textAlignment w:val="center"/>
              <w:rPr>
                <w:rFonts w:ascii="仿宋_GB2312" w:eastAsia="仿宋_GB2312" w:hAnsi="宋体" w:cs="仿宋_GB2312"/>
                <w:kern w:val="0"/>
                <w:sz w:val="24"/>
                <w:szCs w:val="24"/>
              </w:rPr>
            </w:pPr>
            <w:r>
              <w:rPr>
                <w:rFonts w:ascii="仿宋_GB2312" w:eastAsia="仿宋_GB2312" w:hAnsi="仿宋_GB2312" w:cs="仿宋_GB2312" w:hint="eastAsia"/>
                <w:kern w:val="0"/>
                <w:sz w:val="24"/>
                <w:szCs w:val="24"/>
              </w:rPr>
              <w:t>县疾病预防控制中心</w:t>
            </w:r>
          </w:p>
        </w:tc>
        <w:tc>
          <w:tcPr>
            <w:tcW w:w="1215" w:type="dxa"/>
            <w:shd w:val="clear" w:color="auto" w:fill="auto"/>
            <w:tcMar>
              <w:top w:w="15" w:type="dxa"/>
              <w:left w:w="15" w:type="dxa"/>
              <w:bottom w:w="15" w:type="dxa"/>
              <w:right w:w="15" w:type="dxa"/>
            </w:tcMar>
            <w:vAlign w:val="center"/>
          </w:tcPr>
          <w:p w:rsidR="00964FCA" w:rsidRDefault="00C049EC">
            <w:pPr>
              <w:autoSpaceDN w:val="0"/>
              <w:jc w:val="center"/>
              <w:textAlignment w:val="center"/>
              <w:rPr>
                <w:rFonts w:ascii="仿宋_GB2312" w:eastAsia="仿宋_GB2312" w:hAnsi="宋体" w:cs="仿宋_GB2312"/>
                <w:kern w:val="0"/>
                <w:sz w:val="24"/>
                <w:szCs w:val="24"/>
              </w:rPr>
            </w:pPr>
            <w:r>
              <w:rPr>
                <w:rFonts w:ascii="仿宋_GB2312" w:eastAsia="仿宋_GB2312" w:hAnsi="仿宋_GB2312" w:cs="仿宋_GB2312" w:hint="eastAsia"/>
                <w:sz w:val="24"/>
                <w:szCs w:val="24"/>
              </w:rPr>
              <w:t>传染病防制</w:t>
            </w:r>
          </w:p>
        </w:tc>
        <w:tc>
          <w:tcPr>
            <w:tcW w:w="845" w:type="dxa"/>
            <w:shd w:val="clear" w:color="auto" w:fill="auto"/>
            <w:tcMar>
              <w:top w:w="15" w:type="dxa"/>
              <w:left w:w="15" w:type="dxa"/>
              <w:bottom w:w="15" w:type="dxa"/>
              <w:right w:w="15" w:type="dxa"/>
            </w:tcMar>
            <w:vAlign w:val="center"/>
          </w:tcPr>
          <w:p w:rsidR="00964FCA" w:rsidRDefault="00C049EC">
            <w:pPr>
              <w:autoSpaceDN w:val="0"/>
              <w:jc w:val="center"/>
              <w:textAlignment w:val="center"/>
              <w:rPr>
                <w:rFonts w:ascii="仿宋_GB2312" w:eastAsia="仿宋_GB2312" w:hAnsi="宋体" w:cs="仿宋_GB2312"/>
                <w:kern w:val="0"/>
                <w:sz w:val="24"/>
                <w:szCs w:val="24"/>
              </w:rPr>
            </w:pPr>
            <w:r>
              <w:rPr>
                <w:rFonts w:ascii="仿宋_GB2312" w:eastAsia="仿宋_GB2312" w:hAnsi="仿宋_GB2312" w:cs="仿宋_GB2312" w:hint="eastAsia"/>
                <w:kern w:val="0"/>
                <w:sz w:val="24"/>
                <w:szCs w:val="24"/>
              </w:rPr>
              <w:t>1</w:t>
            </w:r>
          </w:p>
        </w:tc>
        <w:tc>
          <w:tcPr>
            <w:tcW w:w="75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kern w:val="0"/>
                <w:sz w:val="24"/>
                <w:szCs w:val="24"/>
              </w:rPr>
            </w:pPr>
            <w:r>
              <w:rPr>
                <w:rFonts w:ascii="仿宋_GB2312" w:eastAsia="仿宋_GB2312" w:hAnsi="仿宋_GB2312" w:cs="仿宋_GB2312" w:hint="eastAsia"/>
                <w:kern w:val="0"/>
                <w:sz w:val="24"/>
                <w:szCs w:val="24"/>
              </w:rPr>
              <w:t>不限</w:t>
            </w:r>
          </w:p>
        </w:tc>
        <w:tc>
          <w:tcPr>
            <w:tcW w:w="1255" w:type="dxa"/>
            <w:shd w:val="clear" w:color="auto" w:fill="auto"/>
            <w:tcMar>
              <w:top w:w="15" w:type="dxa"/>
              <w:left w:w="15" w:type="dxa"/>
              <w:bottom w:w="15" w:type="dxa"/>
              <w:right w:w="15" w:type="dxa"/>
            </w:tcMar>
            <w:vAlign w:val="center"/>
          </w:tcPr>
          <w:p w:rsidR="00964FCA" w:rsidRDefault="00C049EC">
            <w:pPr>
              <w:autoSpaceDN w:val="0"/>
              <w:jc w:val="center"/>
              <w:textAlignment w:val="center"/>
              <w:rPr>
                <w:rFonts w:ascii="仿宋_GB2312" w:eastAsia="仿宋_GB2312" w:hAnsi="宋体" w:cs="仿宋_GB2312"/>
                <w:kern w:val="0"/>
                <w:sz w:val="24"/>
                <w:szCs w:val="24"/>
              </w:rPr>
            </w:pPr>
            <w:r>
              <w:rPr>
                <w:rFonts w:ascii="仿宋_GB2312" w:eastAsia="仿宋_GB2312" w:hAnsi="仿宋_GB2312" w:cs="仿宋_GB2312" w:hint="eastAsia"/>
                <w:sz w:val="24"/>
                <w:szCs w:val="24"/>
              </w:rPr>
              <w:t>预防医学</w:t>
            </w:r>
          </w:p>
        </w:tc>
        <w:tc>
          <w:tcPr>
            <w:tcW w:w="1351"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kern w:val="0"/>
                <w:sz w:val="24"/>
                <w:szCs w:val="24"/>
              </w:rPr>
            </w:pPr>
            <w:r>
              <w:rPr>
                <w:rFonts w:ascii="仿宋_GB2312" w:eastAsia="仿宋_GB2312" w:hAnsi="仿宋_GB2312" w:cs="仿宋_GB2312" w:hint="eastAsia"/>
                <w:kern w:val="0"/>
                <w:sz w:val="24"/>
                <w:szCs w:val="24"/>
              </w:rPr>
              <w:t>本科及以上</w:t>
            </w:r>
          </w:p>
        </w:tc>
        <w:tc>
          <w:tcPr>
            <w:tcW w:w="14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kern w:val="0"/>
                <w:sz w:val="24"/>
                <w:szCs w:val="24"/>
              </w:rPr>
            </w:pPr>
            <w:r>
              <w:rPr>
                <w:rFonts w:ascii="仿宋_GB2312" w:eastAsia="仿宋_GB2312" w:hAnsi="仿宋_GB2312" w:cs="仿宋_GB2312" w:hint="eastAsia"/>
                <w:kern w:val="0"/>
                <w:sz w:val="24"/>
                <w:szCs w:val="24"/>
              </w:rPr>
              <w:t>学士及以上</w:t>
            </w:r>
          </w:p>
        </w:tc>
        <w:tc>
          <w:tcPr>
            <w:tcW w:w="87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kern w:val="0"/>
                <w:sz w:val="24"/>
                <w:szCs w:val="24"/>
              </w:rPr>
            </w:pPr>
            <w:r>
              <w:rPr>
                <w:rFonts w:ascii="仿宋_GB2312" w:eastAsia="仿宋_GB2312" w:hAnsi="仿宋_GB2312" w:cs="仿宋_GB2312" w:hint="eastAsia"/>
                <w:kern w:val="0"/>
                <w:sz w:val="24"/>
                <w:szCs w:val="24"/>
              </w:rPr>
              <w:t>不限</w:t>
            </w:r>
          </w:p>
        </w:tc>
        <w:tc>
          <w:tcPr>
            <w:tcW w:w="5700" w:type="dxa"/>
            <w:shd w:val="clear" w:color="auto" w:fill="auto"/>
            <w:tcMar>
              <w:top w:w="15" w:type="dxa"/>
              <w:left w:w="15" w:type="dxa"/>
              <w:bottom w:w="15" w:type="dxa"/>
              <w:right w:w="15" w:type="dxa"/>
            </w:tcMar>
            <w:vAlign w:val="center"/>
          </w:tcPr>
          <w:p w:rsidR="00964FCA" w:rsidRDefault="00C049EC">
            <w:pPr>
              <w:widowControl/>
              <w:spacing w:line="360" w:lineRule="exact"/>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取得执业医师资格证</w:t>
            </w:r>
          </w:p>
          <w:p w:rsidR="00964FCA" w:rsidRDefault="00C049EC">
            <w:pPr>
              <w:widowControl/>
              <w:spacing w:line="360" w:lineRule="exact"/>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2022</w:t>
            </w:r>
            <w:r>
              <w:rPr>
                <w:rFonts w:ascii="仿宋_GB2312" w:eastAsia="仿宋_GB2312" w:hAnsi="仿宋_GB2312" w:cs="仿宋_GB2312" w:hint="eastAsia"/>
                <w:kern w:val="0"/>
                <w:sz w:val="24"/>
                <w:szCs w:val="24"/>
              </w:rPr>
              <w:t>年应届毕业生不作要求）</w:t>
            </w:r>
          </w:p>
        </w:tc>
      </w:tr>
      <w:tr w:rsidR="00964FCA">
        <w:trPr>
          <w:trHeight w:val="1039"/>
          <w:tblHeader/>
          <w:jc w:val="center"/>
        </w:trPr>
        <w:tc>
          <w:tcPr>
            <w:tcW w:w="1155" w:type="dxa"/>
            <w:vMerge/>
            <w:shd w:val="clear" w:color="auto" w:fill="auto"/>
            <w:tcMar>
              <w:top w:w="15" w:type="dxa"/>
              <w:left w:w="15" w:type="dxa"/>
              <w:bottom w:w="15" w:type="dxa"/>
              <w:right w:w="15" w:type="dxa"/>
            </w:tcMar>
            <w:vAlign w:val="center"/>
          </w:tcPr>
          <w:p w:rsidR="00964FCA" w:rsidRDefault="00964FCA">
            <w:pPr>
              <w:widowControl/>
              <w:spacing w:line="340" w:lineRule="exact"/>
              <w:jc w:val="center"/>
              <w:textAlignment w:val="center"/>
              <w:rPr>
                <w:rFonts w:ascii="仿宋_GB2312" w:eastAsia="仿宋_GB2312" w:hAnsi="宋体" w:cs="仿宋_GB2312"/>
                <w:kern w:val="0"/>
                <w:sz w:val="24"/>
                <w:szCs w:val="24"/>
              </w:rPr>
            </w:pPr>
          </w:p>
        </w:tc>
        <w:tc>
          <w:tcPr>
            <w:tcW w:w="1215" w:type="dxa"/>
            <w:shd w:val="clear" w:color="auto" w:fill="auto"/>
            <w:tcMar>
              <w:top w:w="15" w:type="dxa"/>
              <w:left w:w="15" w:type="dxa"/>
              <w:bottom w:w="15" w:type="dxa"/>
              <w:right w:w="15" w:type="dxa"/>
            </w:tcMar>
            <w:vAlign w:val="center"/>
          </w:tcPr>
          <w:p w:rsidR="00964FCA" w:rsidRDefault="00C049EC">
            <w:pPr>
              <w:autoSpaceDN w:val="0"/>
              <w:jc w:val="center"/>
              <w:textAlignment w:val="center"/>
              <w:rPr>
                <w:rFonts w:ascii="仿宋_GB2312" w:eastAsia="仿宋_GB2312" w:hAnsi="宋体" w:cs="仿宋_GB2312"/>
                <w:kern w:val="0"/>
                <w:sz w:val="24"/>
                <w:szCs w:val="24"/>
              </w:rPr>
            </w:pPr>
            <w:r>
              <w:rPr>
                <w:rFonts w:ascii="仿宋_GB2312" w:eastAsia="仿宋_GB2312" w:hAnsi="仿宋_GB2312" w:cs="仿宋_GB2312" w:hint="eastAsia"/>
                <w:sz w:val="24"/>
                <w:szCs w:val="24"/>
              </w:rPr>
              <w:t>卫生检验</w:t>
            </w:r>
          </w:p>
        </w:tc>
        <w:tc>
          <w:tcPr>
            <w:tcW w:w="845" w:type="dxa"/>
            <w:shd w:val="clear" w:color="auto" w:fill="auto"/>
            <w:tcMar>
              <w:top w:w="15" w:type="dxa"/>
              <w:left w:w="15" w:type="dxa"/>
              <w:bottom w:w="15" w:type="dxa"/>
              <w:right w:w="15" w:type="dxa"/>
            </w:tcMar>
            <w:vAlign w:val="center"/>
          </w:tcPr>
          <w:p w:rsidR="00964FCA" w:rsidRDefault="00C049EC">
            <w:pPr>
              <w:autoSpaceDN w:val="0"/>
              <w:jc w:val="center"/>
              <w:textAlignment w:val="center"/>
              <w:rPr>
                <w:rFonts w:ascii="仿宋_GB2312" w:eastAsia="仿宋_GB2312" w:hAnsi="宋体" w:cs="仿宋_GB2312"/>
                <w:kern w:val="0"/>
                <w:sz w:val="24"/>
                <w:szCs w:val="24"/>
              </w:rPr>
            </w:pPr>
            <w:r>
              <w:rPr>
                <w:rFonts w:ascii="仿宋_GB2312" w:eastAsia="仿宋_GB2312" w:hAnsi="仿宋_GB2312" w:cs="仿宋_GB2312" w:hint="eastAsia"/>
                <w:sz w:val="24"/>
                <w:szCs w:val="24"/>
              </w:rPr>
              <w:t>1</w:t>
            </w:r>
          </w:p>
        </w:tc>
        <w:tc>
          <w:tcPr>
            <w:tcW w:w="75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kern w:val="0"/>
                <w:sz w:val="24"/>
                <w:szCs w:val="24"/>
              </w:rPr>
            </w:pPr>
            <w:r>
              <w:rPr>
                <w:rFonts w:ascii="仿宋_GB2312" w:eastAsia="仿宋_GB2312" w:hAnsi="仿宋_GB2312" w:cs="仿宋_GB2312" w:hint="eastAsia"/>
                <w:kern w:val="0"/>
                <w:sz w:val="24"/>
                <w:szCs w:val="24"/>
              </w:rPr>
              <w:t>不限</w:t>
            </w:r>
          </w:p>
        </w:tc>
        <w:tc>
          <w:tcPr>
            <w:tcW w:w="1255" w:type="dxa"/>
            <w:shd w:val="clear" w:color="auto" w:fill="auto"/>
            <w:tcMar>
              <w:top w:w="15" w:type="dxa"/>
              <w:left w:w="15" w:type="dxa"/>
              <w:bottom w:w="15" w:type="dxa"/>
              <w:right w:w="15" w:type="dxa"/>
            </w:tcMar>
            <w:vAlign w:val="center"/>
          </w:tcPr>
          <w:p w:rsidR="00964FCA" w:rsidRDefault="00C049EC">
            <w:pPr>
              <w:autoSpaceDN w:val="0"/>
              <w:jc w:val="center"/>
              <w:textAlignment w:val="center"/>
              <w:rPr>
                <w:rFonts w:ascii="仿宋_GB2312" w:eastAsia="仿宋_GB2312" w:hAnsi="宋体" w:cs="仿宋_GB2312"/>
                <w:kern w:val="0"/>
                <w:sz w:val="24"/>
                <w:szCs w:val="24"/>
              </w:rPr>
            </w:pPr>
            <w:r>
              <w:rPr>
                <w:rFonts w:ascii="仿宋_GB2312" w:eastAsia="仿宋_GB2312" w:hAnsi="仿宋_GB2312" w:cs="仿宋_GB2312" w:hint="eastAsia"/>
                <w:sz w:val="24"/>
                <w:szCs w:val="24"/>
              </w:rPr>
              <w:t>卫生检验</w:t>
            </w:r>
          </w:p>
        </w:tc>
        <w:tc>
          <w:tcPr>
            <w:tcW w:w="1351"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kern w:val="0"/>
                <w:sz w:val="24"/>
                <w:szCs w:val="24"/>
              </w:rPr>
            </w:pPr>
            <w:r>
              <w:rPr>
                <w:rFonts w:ascii="仿宋_GB2312" w:eastAsia="仿宋_GB2312" w:hAnsi="仿宋_GB2312" w:cs="仿宋_GB2312" w:hint="eastAsia"/>
                <w:kern w:val="0"/>
                <w:sz w:val="24"/>
                <w:szCs w:val="24"/>
              </w:rPr>
              <w:t>本科及以上</w:t>
            </w:r>
          </w:p>
        </w:tc>
        <w:tc>
          <w:tcPr>
            <w:tcW w:w="14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kern w:val="0"/>
                <w:sz w:val="24"/>
                <w:szCs w:val="24"/>
              </w:rPr>
            </w:pPr>
            <w:r>
              <w:rPr>
                <w:rFonts w:ascii="仿宋_GB2312" w:eastAsia="仿宋_GB2312" w:hAnsi="仿宋_GB2312" w:cs="仿宋_GB2312" w:hint="eastAsia"/>
                <w:kern w:val="0"/>
                <w:sz w:val="24"/>
                <w:szCs w:val="24"/>
              </w:rPr>
              <w:t>学士及以上</w:t>
            </w:r>
          </w:p>
        </w:tc>
        <w:tc>
          <w:tcPr>
            <w:tcW w:w="87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kern w:val="0"/>
                <w:sz w:val="24"/>
                <w:szCs w:val="24"/>
              </w:rPr>
            </w:pPr>
            <w:r>
              <w:rPr>
                <w:rFonts w:ascii="仿宋_GB2312" w:eastAsia="仿宋_GB2312" w:hAnsi="仿宋_GB2312" w:cs="仿宋_GB2312" w:hint="eastAsia"/>
                <w:kern w:val="0"/>
                <w:sz w:val="24"/>
                <w:szCs w:val="24"/>
              </w:rPr>
              <w:t>不限</w:t>
            </w:r>
          </w:p>
        </w:tc>
        <w:tc>
          <w:tcPr>
            <w:tcW w:w="5700" w:type="dxa"/>
            <w:shd w:val="clear" w:color="auto" w:fill="auto"/>
            <w:tcMar>
              <w:top w:w="15" w:type="dxa"/>
              <w:left w:w="15" w:type="dxa"/>
              <w:bottom w:w="15" w:type="dxa"/>
              <w:right w:w="15" w:type="dxa"/>
            </w:tcMar>
            <w:vAlign w:val="center"/>
          </w:tcPr>
          <w:p w:rsidR="00964FCA" w:rsidRDefault="00C049EC">
            <w:pPr>
              <w:widowControl/>
              <w:spacing w:line="360" w:lineRule="exact"/>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取得执业医师资格证</w:t>
            </w:r>
          </w:p>
          <w:p w:rsidR="00964FCA" w:rsidRDefault="00C049EC">
            <w:pPr>
              <w:widowControl/>
              <w:spacing w:line="360" w:lineRule="exact"/>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2022</w:t>
            </w:r>
            <w:r>
              <w:rPr>
                <w:rFonts w:ascii="仿宋_GB2312" w:eastAsia="仿宋_GB2312" w:hAnsi="仿宋_GB2312" w:cs="仿宋_GB2312" w:hint="eastAsia"/>
                <w:kern w:val="0"/>
                <w:sz w:val="24"/>
                <w:szCs w:val="24"/>
              </w:rPr>
              <w:t>年应届毕业生不作要求）</w:t>
            </w:r>
          </w:p>
        </w:tc>
      </w:tr>
      <w:tr w:rsidR="00964FCA">
        <w:trPr>
          <w:trHeight w:val="1039"/>
          <w:tblHeader/>
          <w:jc w:val="center"/>
        </w:trPr>
        <w:tc>
          <w:tcPr>
            <w:tcW w:w="1155" w:type="dxa"/>
            <w:vMerge w:val="restart"/>
            <w:shd w:val="clear" w:color="auto" w:fill="auto"/>
            <w:tcMar>
              <w:top w:w="15" w:type="dxa"/>
              <w:left w:w="15" w:type="dxa"/>
              <w:bottom w:w="15" w:type="dxa"/>
              <w:right w:w="15" w:type="dxa"/>
            </w:tcMar>
            <w:vAlign w:val="center"/>
          </w:tcPr>
          <w:p w:rsidR="00964FCA" w:rsidRDefault="00C049EC">
            <w:pPr>
              <w:widowControl/>
              <w:spacing w:line="340" w:lineRule="exact"/>
              <w:jc w:val="center"/>
              <w:textAlignment w:val="center"/>
              <w:rPr>
                <w:rFonts w:ascii="仿宋_GB2312" w:eastAsia="仿宋_GB2312" w:hAnsi="宋体" w:cs="仿宋_GB2312"/>
                <w:kern w:val="0"/>
                <w:sz w:val="24"/>
                <w:szCs w:val="24"/>
              </w:rPr>
            </w:pPr>
            <w:r>
              <w:rPr>
                <w:rFonts w:ascii="仿宋_GB2312" w:eastAsia="仿宋_GB2312" w:hAnsi="仿宋_GB2312" w:cs="仿宋_GB2312" w:hint="eastAsia"/>
                <w:kern w:val="0"/>
                <w:sz w:val="24"/>
                <w:szCs w:val="24"/>
              </w:rPr>
              <w:t>县妇幼保健计划生育服务中心</w:t>
            </w:r>
          </w:p>
        </w:tc>
        <w:tc>
          <w:tcPr>
            <w:tcW w:w="121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kern w:val="0"/>
                <w:sz w:val="24"/>
                <w:szCs w:val="24"/>
              </w:rPr>
            </w:pPr>
            <w:r>
              <w:rPr>
                <w:rFonts w:ascii="仿宋_GB2312" w:eastAsia="仿宋_GB2312" w:hAnsi="仿宋_GB2312" w:cs="仿宋_GB2312" w:hint="eastAsia"/>
                <w:kern w:val="0"/>
                <w:sz w:val="24"/>
                <w:szCs w:val="24"/>
              </w:rPr>
              <w:t>孕产妇保健</w:t>
            </w:r>
          </w:p>
        </w:tc>
        <w:tc>
          <w:tcPr>
            <w:tcW w:w="84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kern w:val="0"/>
                <w:sz w:val="24"/>
                <w:szCs w:val="24"/>
              </w:rPr>
            </w:pPr>
            <w:r>
              <w:rPr>
                <w:rFonts w:ascii="仿宋_GB2312" w:eastAsia="仿宋_GB2312" w:hAnsi="仿宋_GB2312" w:cs="仿宋_GB2312" w:hint="eastAsia"/>
                <w:kern w:val="0"/>
                <w:sz w:val="24"/>
                <w:szCs w:val="24"/>
              </w:rPr>
              <w:t>１</w:t>
            </w:r>
          </w:p>
        </w:tc>
        <w:tc>
          <w:tcPr>
            <w:tcW w:w="75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kern w:val="0"/>
                <w:sz w:val="24"/>
                <w:szCs w:val="24"/>
              </w:rPr>
            </w:pPr>
            <w:r>
              <w:rPr>
                <w:rFonts w:ascii="仿宋_GB2312" w:eastAsia="仿宋_GB2312" w:hAnsi="仿宋_GB2312" w:cs="仿宋_GB2312" w:hint="eastAsia"/>
                <w:kern w:val="0"/>
                <w:sz w:val="24"/>
                <w:szCs w:val="24"/>
              </w:rPr>
              <w:t>不限</w:t>
            </w:r>
          </w:p>
        </w:tc>
        <w:tc>
          <w:tcPr>
            <w:tcW w:w="12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kern w:val="0"/>
                <w:sz w:val="24"/>
                <w:szCs w:val="24"/>
              </w:rPr>
            </w:pPr>
            <w:r>
              <w:rPr>
                <w:rFonts w:ascii="仿宋_GB2312" w:eastAsia="仿宋_GB2312" w:hAnsi="仿宋_GB2312" w:cs="仿宋_GB2312" w:hint="eastAsia"/>
                <w:kern w:val="0"/>
                <w:sz w:val="24"/>
                <w:szCs w:val="24"/>
              </w:rPr>
              <w:t>临床医学</w:t>
            </w:r>
          </w:p>
        </w:tc>
        <w:tc>
          <w:tcPr>
            <w:tcW w:w="1351"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kern w:val="0"/>
                <w:sz w:val="24"/>
                <w:szCs w:val="24"/>
              </w:rPr>
            </w:pPr>
            <w:r>
              <w:rPr>
                <w:rFonts w:ascii="仿宋_GB2312" w:eastAsia="仿宋_GB2312" w:hAnsi="仿宋_GB2312" w:cs="仿宋_GB2312" w:hint="eastAsia"/>
                <w:kern w:val="0"/>
                <w:sz w:val="24"/>
                <w:szCs w:val="24"/>
              </w:rPr>
              <w:t>本科及以上</w:t>
            </w:r>
          </w:p>
        </w:tc>
        <w:tc>
          <w:tcPr>
            <w:tcW w:w="14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kern w:val="0"/>
                <w:sz w:val="24"/>
                <w:szCs w:val="24"/>
              </w:rPr>
            </w:pPr>
            <w:r>
              <w:rPr>
                <w:rFonts w:ascii="仿宋_GB2312" w:eastAsia="仿宋_GB2312" w:hAnsi="仿宋_GB2312" w:cs="仿宋_GB2312" w:hint="eastAsia"/>
                <w:kern w:val="0"/>
                <w:sz w:val="24"/>
                <w:szCs w:val="24"/>
              </w:rPr>
              <w:t>学士及以上</w:t>
            </w:r>
          </w:p>
        </w:tc>
        <w:tc>
          <w:tcPr>
            <w:tcW w:w="87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kern w:val="0"/>
                <w:sz w:val="24"/>
                <w:szCs w:val="24"/>
              </w:rPr>
            </w:pPr>
            <w:r>
              <w:rPr>
                <w:rFonts w:ascii="仿宋_GB2312" w:eastAsia="仿宋_GB2312" w:hAnsi="仿宋_GB2312" w:cs="仿宋_GB2312" w:hint="eastAsia"/>
                <w:kern w:val="0"/>
                <w:sz w:val="24"/>
                <w:szCs w:val="24"/>
              </w:rPr>
              <w:t>不限</w:t>
            </w:r>
          </w:p>
        </w:tc>
        <w:tc>
          <w:tcPr>
            <w:tcW w:w="5700" w:type="dxa"/>
            <w:shd w:val="clear" w:color="auto" w:fill="auto"/>
            <w:tcMar>
              <w:top w:w="15" w:type="dxa"/>
              <w:left w:w="15" w:type="dxa"/>
              <w:bottom w:w="15" w:type="dxa"/>
              <w:right w:w="15" w:type="dxa"/>
            </w:tcMar>
            <w:vAlign w:val="center"/>
          </w:tcPr>
          <w:p w:rsidR="00964FCA" w:rsidRDefault="00C049EC">
            <w:pPr>
              <w:widowControl/>
              <w:spacing w:line="360" w:lineRule="exact"/>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取得执业医师资格证</w:t>
            </w:r>
          </w:p>
          <w:p w:rsidR="00964FCA" w:rsidRDefault="00C049EC">
            <w:pPr>
              <w:widowControl/>
              <w:spacing w:line="360" w:lineRule="exact"/>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2022</w:t>
            </w:r>
            <w:r>
              <w:rPr>
                <w:rFonts w:ascii="仿宋_GB2312" w:eastAsia="仿宋_GB2312" w:hAnsi="仿宋_GB2312" w:cs="仿宋_GB2312" w:hint="eastAsia"/>
                <w:kern w:val="0"/>
                <w:sz w:val="24"/>
                <w:szCs w:val="24"/>
              </w:rPr>
              <w:t>年应届毕业生不作要求）</w:t>
            </w:r>
          </w:p>
        </w:tc>
      </w:tr>
      <w:tr w:rsidR="00964FCA">
        <w:trPr>
          <w:trHeight w:val="1039"/>
          <w:tblHeader/>
          <w:jc w:val="center"/>
        </w:trPr>
        <w:tc>
          <w:tcPr>
            <w:tcW w:w="1155" w:type="dxa"/>
            <w:vMerge/>
            <w:shd w:val="clear" w:color="auto" w:fill="auto"/>
            <w:tcMar>
              <w:top w:w="15" w:type="dxa"/>
              <w:left w:w="15" w:type="dxa"/>
              <w:bottom w:w="15" w:type="dxa"/>
              <w:right w:w="15" w:type="dxa"/>
            </w:tcMar>
            <w:vAlign w:val="center"/>
          </w:tcPr>
          <w:p w:rsidR="00964FCA" w:rsidRDefault="00964FCA">
            <w:pPr>
              <w:widowControl/>
              <w:jc w:val="center"/>
              <w:textAlignment w:val="center"/>
              <w:rPr>
                <w:rFonts w:ascii="仿宋_GB2312" w:eastAsia="仿宋_GB2312" w:hAnsi="宋体" w:cs="仿宋_GB2312"/>
                <w:kern w:val="0"/>
                <w:sz w:val="24"/>
                <w:szCs w:val="24"/>
              </w:rPr>
            </w:pPr>
          </w:p>
        </w:tc>
        <w:tc>
          <w:tcPr>
            <w:tcW w:w="121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kern w:val="0"/>
                <w:sz w:val="24"/>
                <w:szCs w:val="24"/>
              </w:rPr>
            </w:pPr>
            <w:r>
              <w:rPr>
                <w:rFonts w:ascii="仿宋_GB2312" w:eastAsia="仿宋_GB2312" w:hAnsi="仿宋_GB2312" w:cs="仿宋_GB2312" w:hint="eastAsia"/>
                <w:sz w:val="24"/>
                <w:szCs w:val="24"/>
              </w:rPr>
              <w:t>计划生育技术服务</w:t>
            </w:r>
          </w:p>
        </w:tc>
        <w:tc>
          <w:tcPr>
            <w:tcW w:w="84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kern w:val="0"/>
                <w:sz w:val="24"/>
                <w:szCs w:val="24"/>
              </w:rPr>
            </w:pPr>
            <w:r>
              <w:rPr>
                <w:rFonts w:ascii="仿宋_GB2312" w:eastAsia="仿宋_GB2312" w:hAnsi="仿宋_GB2312" w:cs="仿宋_GB2312" w:hint="eastAsia"/>
                <w:kern w:val="0"/>
                <w:sz w:val="24"/>
                <w:szCs w:val="24"/>
              </w:rPr>
              <w:t>1</w:t>
            </w:r>
          </w:p>
        </w:tc>
        <w:tc>
          <w:tcPr>
            <w:tcW w:w="75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kern w:val="0"/>
                <w:sz w:val="24"/>
                <w:szCs w:val="24"/>
              </w:rPr>
            </w:pPr>
            <w:r>
              <w:rPr>
                <w:rFonts w:ascii="仿宋_GB2312" w:eastAsia="仿宋_GB2312" w:hAnsi="仿宋_GB2312" w:cs="仿宋_GB2312" w:hint="eastAsia"/>
                <w:kern w:val="0"/>
                <w:sz w:val="24"/>
                <w:szCs w:val="24"/>
              </w:rPr>
              <w:t>不限</w:t>
            </w:r>
          </w:p>
        </w:tc>
        <w:tc>
          <w:tcPr>
            <w:tcW w:w="12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kern w:val="0"/>
                <w:sz w:val="24"/>
                <w:szCs w:val="24"/>
              </w:rPr>
            </w:pPr>
            <w:r>
              <w:rPr>
                <w:rFonts w:ascii="仿宋_GB2312" w:eastAsia="仿宋_GB2312" w:hAnsi="仿宋_GB2312" w:cs="仿宋_GB2312" w:hint="eastAsia"/>
                <w:kern w:val="0"/>
                <w:sz w:val="24"/>
                <w:szCs w:val="24"/>
              </w:rPr>
              <w:t>临床医学</w:t>
            </w:r>
          </w:p>
        </w:tc>
        <w:tc>
          <w:tcPr>
            <w:tcW w:w="1351"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kern w:val="0"/>
                <w:sz w:val="24"/>
                <w:szCs w:val="24"/>
              </w:rPr>
            </w:pPr>
            <w:r>
              <w:rPr>
                <w:rFonts w:ascii="仿宋_GB2312" w:eastAsia="仿宋_GB2312" w:hAnsi="仿宋_GB2312" w:cs="仿宋_GB2312" w:hint="eastAsia"/>
                <w:kern w:val="0"/>
                <w:sz w:val="24"/>
                <w:szCs w:val="24"/>
              </w:rPr>
              <w:t>本科及以上</w:t>
            </w:r>
          </w:p>
        </w:tc>
        <w:tc>
          <w:tcPr>
            <w:tcW w:w="14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kern w:val="0"/>
                <w:sz w:val="24"/>
                <w:szCs w:val="24"/>
              </w:rPr>
            </w:pPr>
            <w:r>
              <w:rPr>
                <w:rFonts w:ascii="仿宋_GB2312" w:eastAsia="仿宋_GB2312" w:hAnsi="仿宋_GB2312" w:cs="仿宋_GB2312" w:hint="eastAsia"/>
                <w:kern w:val="0"/>
                <w:sz w:val="24"/>
                <w:szCs w:val="24"/>
              </w:rPr>
              <w:t>学士及以上</w:t>
            </w:r>
          </w:p>
        </w:tc>
        <w:tc>
          <w:tcPr>
            <w:tcW w:w="87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kern w:val="0"/>
                <w:sz w:val="24"/>
                <w:szCs w:val="24"/>
              </w:rPr>
            </w:pPr>
            <w:r>
              <w:rPr>
                <w:rFonts w:ascii="仿宋_GB2312" w:eastAsia="仿宋_GB2312" w:hAnsi="仿宋_GB2312" w:cs="仿宋_GB2312" w:hint="eastAsia"/>
                <w:kern w:val="0"/>
                <w:sz w:val="24"/>
                <w:szCs w:val="24"/>
              </w:rPr>
              <w:t>不限</w:t>
            </w:r>
          </w:p>
        </w:tc>
        <w:tc>
          <w:tcPr>
            <w:tcW w:w="5700" w:type="dxa"/>
            <w:shd w:val="clear" w:color="auto" w:fill="auto"/>
            <w:tcMar>
              <w:top w:w="15" w:type="dxa"/>
              <w:left w:w="15" w:type="dxa"/>
              <w:bottom w:w="15" w:type="dxa"/>
              <w:right w:w="15" w:type="dxa"/>
            </w:tcMar>
            <w:vAlign w:val="center"/>
          </w:tcPr>
          <w:p w:rsidR="00964FCA" w:rsidRDefault="00C049EC">
            <w:pPr>
              <w:widowControl/>
              <w:spacing w:line="360" w:lineRule="exact"/>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取得执业医师资格证</w:t>
            </w:r>
          </w:p>
          <w:p w:rsidR="00964FCA" w:rsidRDefault="00C049EC">
            <w:pPr>
              <w:widowControl/>
              <w:spacing w:line="360" w:lineRule="exact"/>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2022</w:t>
            </w:r>
            <w:r>
              <w:rPr>
                <w:rFonts w:ascii="仿宋_GB2312" w:eastAsia="仿宋_GB2312" w:hAnsi="仿宋_GB2312" w:cs="仿宋_GB2312" w:hint="eastAsia"/>
                <w:kern w:val="0"/>
                <w:sz w:val="24"/>
                <w:szCs w:val="24"/>
              </w:rPr>
              <w:t>年应届毕业生不作要求）</w:t>
            </w:r>
          </w:p>
        </w:tc>
      </w:tr>
      <w:tr w:rsidR="00964FCA">
        <w:trPr>
          <w:trHeight w:val="1141"/>
          <w:jc w:val="center"/>
        </w:trPr>
        <w:tc>
          <w:tcPr>
            <w:tcW w:w="1155" w:type="dxa"/>
            <w:vMerge w:val="restart"/>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三门县</w:t>
            </w:r>
            <w:r>
              <w:rPr>
                <w:rFonts w:ascii="仿宋_GB2312" w:eastAsia="仿宋_GB2312" w:hAnsi="仿宋_GB2312" w:cs="仿宋_GB2312" w:hint="eastAsia"/>
                <w:kern w:val="0"/>
                <w:sz w:val="24"/>
                <w:szCs w:val="24"/>
              </w:rPr>
              <w:t>人民医院</w:t>
            </w:r>
          </w:p>
        </w:tc>
        <w:tc>
          <w:tcPr>
            <w:tcW w:w="121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临床医生</w:t>
            </w:r>
            <w:r>
              <w:rPr>
                <w:rFonts w:ascii="仿宋_GB2312" w:eastAsia="仿宋_GB2312" w:hAnsi="仿宋_GB2312" w:cs="仿宋_GB2312" w:hint="eastAsia"/>
                <w:kern w:val="0"/>
                <w:sz w:val="24"/>
                <w:szCs w:val="24"/>
              </w:rPr>
              <w:t>A</w:t>
            </w:r>
          </w:p>
        </w:tc>
        <w:tc>
          <w:tcPr>
            <w:tcW w:w="84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10</w:t>
            </w:r>
          </w:p>
        </w:tc>
        <w:tc>
          <w:tcPr>
            <w:tcW w:w="75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不限</w:t>
            </w:r>
          </w:p>
        </w:tc>
        <w:tc>
          <w:tcPr>
            <w:tcW w:w="12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临床医学</w:t>
            </w:r>
          </w:p>
        </w:tc>
        <w:tc>
          <w:tcPr>
            <w:tcW w:w="1351"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本科及以上</w:t>
            </w:r>
          </w:p>
        </w:tc>
        <w:tc>
          <w:tcPr>
            <w:tcW w:w="14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学士及以上</w:t>
            </w:r>
          </w:p>
        </w:tc>
        <w:tc>
          <w:tcPr>
            <w:tcW w:w="87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不限</w:t>
            </w:r>
          </w:p>
        </w:tc>
        <w:tc>
          <w:tcPr>
            <w:tcW w:w="570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2022</w:t>
            </w:r>
            <w:r>
              <w:rPr>
                <w:rFonts w:ascii="仿宋_GB2312" w:eastAsia="仿宋_GB2312" w:hAnsi="仿宋_GB2312" w:cs="仿宋_GB2312" w:hint="eastAsia"/>
                <w:kern w:val="0"/>
                <w:sz w:val="24"/>
                <w:szCs w:val="24"/>
              </w:rPr>
              <w:t>年应届毕业生</w:t>
            </w:r>
          </w:p>
        </w:tc>
      </w:tr>
      <w:tr w:rsidR="00964FCA">
        <w:trPr>
          <w:trHeight w:val="1006"/>
          <w:jc w:val="center"/>
        </w:trPr>
        <w:tc>
          <w:tcPr>
            <w:tcW w:w="1155" w:type="dxa"/>
            <w:vMerge/>
            <w:shd w:val="clear" w:color="auto" w:fill="auto"/>
            <w:tcMar>
              <w:top w:w="15" w:type="dxa"/>
              <w:left w:w="15" w:type="dxa"/>
              <w:bottom w:w="15" w:type="dxa"/>
              <w:right w:w="15" w:type="dxa"/>
            </w:tcMar>
            <w:vAlign w:val="center"/>
          </w:tcPr>
          <w:p w:rsidR="00964FCA" w:rsidRDefault="00964FCA">
            <w:pPr>
              <w:widowControl/>
              <w:jc w:val="center"/>
              <w:textAlignment w:val="center"/>
              <w:rPr>
                <w:rFonts w:ascii="仿宋_GB2312" w:eastAsia="仿宋_GB2312" w:hAnsi="仿宋_GB2312" w:cs="仿宋_GB2312"/>
                <w:kern w:val="0"/>
                <w:sz w:val="24"/>
                <w:szCs w:val="24"/>
              </w:rPr>
            </w:pPr>
          </w:p>
        </w:tc>
        <w:tc>
          <w:tcPr>
            <w:tcW w:w="121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临床医生</w:t>
            </w:r>
            <w:r>
              <w:rPr>
                <w:rFonts w:ascii="仿宋_GB2312" w:eastAsia="仿宋_GB2312" w:hAnsi="仿宋_GB2312" w:cs="仿宋_GB2312" w:hint="eastAsia"/>
                <w:kern w:val="0"/>
                <w:sz w:val="24"/>
                <w:szCs w:val="24"/>
              </w:rPr>
              <w:t>B</w:t>
            </w:r>
          </w:p>
        </w:tc>
        <w:tc>
          <w:tcPr>
            <w:tcW w:w="84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5</w:t>
            </w:r>
          </w:p>
        </w:tc>
        <w:tc>
          <w:tcPr>
            <w:tcW w:w="75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不限</w:t>
            </w:r>
          </w:p>
        </w:tc>
        <w:tc>
          <w:tcPr>
            <w:tcW w:w="12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临床医学类</w:t>
            </w:r>
          </w:p>
        </w:tc>
        <w:tc>
          <w:tcPr>
            <w:tcW w:w="1351"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本科及以上</w:t>
            </w:r>
          </w:p>
        </w:tc>
        <w:tc>
          <w:tcPr>
            <w:tcW w:w="14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学士及以上</w:t>
            </w:r>
          </w:p>
        </w:tc>
        <w:tc>
          <w:tcPr>
            <w:tcW w:w="87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不限</w:t>
            </w:r>
          </w:p>
        </w:tc>
        <w:tc>
          <w:tcPr>
            <w:tcW w:w="570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取得执业医师资格证和规培合格证</w:t>
            </w:r>
          </w:p>
        </w:tc>
      </w:tr>
      <w:tr w:rsidR="00964FCA">
        <w:trPr>
          <w:trHeight w:val="1361"/>
          <w:jc w:val="center"/>
        </w:trPr>
        <w:tc>
          <w:tcPr>
            <w:tcW w:w="1155" w:type="dxa"/>
            <w:vMerge/>
            <w:shd w:val="clear" w:color="auto" w:fill="auto"/>
            <w:tcMar>
              <w:top w:w="15" w:type="dxa"/>
              <w:left w:w="15" w:type="dxa"/>
              <w:bottom w:w="15" w:type="dxa"/>
              <w:right w:w="15" w:type="dxa"/>
            </w:tcMar>
            <w:vAlign w:val="center"/>
          </w:tcPr>
          <w:p w:rsidR="00964FCA" w:rsidRDefault="00964FCA">
            <w:pPr>
              <w:widowControl/>
              <w:jc w:val="center"/>
              <w:textAlignment w:val="center"/>
              <w:rPr>
                <w:rFonts w:ascii="仿宋_GB2312" w:eastAsia="仿宋_GB2312" w:hAnsi="仿宋_GB2312" w:cs="仿宋_GB2312"/>
                <w:kern w:val="0"/>
                <w:sz w:val="24"/>
                <w:szCs w:val="24"/>
              </w:rPr>
            </w:pPr>
          </w:p>
        </w:tc>
        <w:tc>
          <w:tcPr>
            <w:tcW w:w="121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眼科医生</w:t>
            </w:r>
          </w:p>
        </w:tc>
        <w:tc>
          <w:tcPr>
            <w:tcW w:w="84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w:t>
            </w:r>
          </w:p>
        </w:tc>
        <w:tc>
          <w:tcPr>
            <w:tcW w:w="75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不限</w:t>
            </w:r>
          </w:p>
        </w:tc>
        <w:tc>
          <w:tcPr>
            <w:tcW w:w="12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临床医学、眼视光医学</w:t>
            </w:r>
          </w:p>
        </w:tc>
        <w:tc>
          <w:tcPr>
            <w:tcW w:w="1351"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本科及以上</w:t>
            </w:r>
          </w:p>
        </w:tc>
        <w:tc>
          <w:tcPr>
            <w:tcW w:w="14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学士及以上</w:t>
            </w:r>
          </w:p>
        </w:tc>
        <w:tc>
          <w:tcPr>
            <w:tcW w:w="87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不限</w:t>
            </w:r>
          </w:p>
        </w:tc>
        <w:tc>
          <w:tcPr>
            <w:tcW w:w="570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2022</w:t>
            </w:r>
            <w:r>
              <w:rPr>
                <w:rFonts w:ascii="仿宋_GB2312" w:eastAsia="仿宋_GB2312" w:hAnsi="仿宋_GB2312" w:cs="仿宋_GB2312" w:hint="eastAsia"/>
                <w:kern w:val="0"/>
                <w:sz w:val="24"/>
                <w:szCs w:val="24"/>
              </w:rPr>
              <w:t>年应届毕业生</w:t>
            </w:r>
          </w:p>
        </w:tc>
      </w:tr>
      <w:tr w:rsidR="00964FCA">
        <w:trPr>
          <w:trHeight w:val="1361"/>
          <w:jc w:val="center"/>
        </w:trPr>
        <w:tc>
          <w:tcPr>
            <w:tcW w:w="1155" w:type="dxa"/>
            <w:vMerge/>
            <w:shd w:val="clear" w:color="auto" w:fill="auto"/>
            <w:tcMar>
              <w:top w:w="15" w:type="dxa"/>
              <w:left w:w="15" w:type="dxa"/>
              <w:bottom w:w="15" w:type="dxa"/>
              <w:right w:w="15" w:type="dxa"/>
            </w:tcMar>
            <w:vAlign w:val="center"/>
          </w:tcPr>
          <w:p w:rsidR="00964FCA" w:rsidRDefault="00964FCA">
            <w:pPr>
              <w:widowControl/>
              <w:jc w:val="center"/>
              <w:textAlignment w:val="center"/>
              <w:rPr>
                <w:rFonts w:ascii="仿宋_GB2312" w:eastAsia="仿宋_GB2312" w:hAnsi="仿宋_GB2312" w:cs="仿宋_GB2312"/>
                <w:kern w:val="0"/>
                <w:sz w:val="24"/>
                <w:szCs w:val="24"/>
              </w:rPr>
            </w:pPr>
          </w:p>
        </w:tc>
        <w:tc>
          <w:tcPr>
            <w:tcW w:w="121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耳鼻喉科</w:t>
            </w:r>
          </w:p>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医生</w:t>
            </w:r>
          </w:p>
        </w:tc>
        <w:tc>
          <w:tcPr>
            <w:tcW w:w="84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w:t>
            </w:r>
          </w:p>
        </w:tc>
        <w:tc>
          <w:tcPr>
            <w:tcW w:w="75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不限</w:t>
            </w:r>
          </w:p>
        </w:tc>
        <w:tc>
          <w:tcPr>
            <w:tcW w:w="12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临床医学</w:t>
            </w:r>
          </w:p>
        </w:tc>
        <w:tc>
          <w:tcPr>
            <w:tcW w:w="1351"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本科及以上</w:t>
            </w:r>
          </w:p>
        </w:tc>
        <w:tc>
          <w:tcPr>
            <w:tcW w:w="14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学士及以上</w:t>
            </w:r>
          </w:p>
        </w:tc>
        <w:tc>
          <w:tcPr>
            <w:tcW w:w="87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不限</w:t>
            </w:r>
          </w:p>
        </w:tc>
        <w:tc>
          <w:tcPr>
            <w:tcW w:w="570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2022</w:t>
            </w:r>
            <w:r>
              <w:rPr>
                <w:rFonts w:ascii="仿宋_GB2312" w:eastAsia="仿宋_GB2312" w:hAnsi="仿宋_GB2312" w:cs="仿宋_GB2312" w:hint="eastAsia"/>
                <w:kern w:val="0"/>
                <w:sz w:val="24"/>
                <w:szCs w:val="24"/>
              </w:rPr>
              <w:t>年应届毕业生</w:t>
            </w:r>
          </w:p>
        </w:tc>
      </w:tr>
      <w:tr w:rsidR="00964FCA">
        <w:trPr>
          <w:trHeight w:val="907"/>
          <w:jc w:val="center"/>
        </w:trPr>
        <w:tc>
          <w:tcPr>
            <w:tcW w:w="1155" w:type="dxa"/>
            <w:vMerge/>
            <w:shd w:val="clear" w:color="auto" w:fill="auto"/>
            <w:tcMar>
              <w:top w:w="15" w:type="dxa"/>
              <w:left w:w="15" w:type="dxa"/>
              <w:bottom w:w="15" w:type="dxa"/>
              <w:right w:w="15" w:type="dxa"/>
            </w:tcMar>
            <w:vAlign w:val="center"/>
          </w:tcPr>
          <w:p w:rsidR="00964FCA" w:rsidRDefault="00964FCA">
            <w:pPr>
              <w:widowControl/>
              <w:jc w:val="center"/>
              <w:textAlignment w:val="center"/>
              <w:rPr>
                <w:rFonts w:ascii="仿宋_GB2312" w:eastAsia="仿宋_GB2312" w:hAnsi="仿宋_GB2312" w:cs="仿宋_GB2312"/>
                <w:kern w:val="0"/>
                <w:sz w:val="24"/>
                <w:szCs w:val="24"/>
              </w:rPr>
            </w:pPr>
          </w:p>
        </w:tc>
        <w:tc>
          <w:tcPr>
            <w:tcW w:w="121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康复科医生</w:t>
            </w:r>
          </w:p>
        </w:tc>
        <w:tc>
          <w:tcPr>
            <w:tcW w:w="84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w:t>
            </w:r>
          </w:p>
        </w:tc>
        <w:tc>
          <w:tcPr>
            <w:tcW w:w="75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不限</w:t>
            </w:r>
          </w:p>
        </w:tc>
        <w:tc>
          <w:tcPr>
            <w:tcW w:w="12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康复医学、临床医学</w:t>
            </w:r>
          </w:p>
        </w:tc>
        <w:tc>
          <w:tcPr>
            <w:tcW w:w="1351"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本科及以上</w:t>
            </w:r>
          </w:p>
        </w:tc>
        <w:tc>
          <w:tcPr>
            <w:tcW w:w="14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学士及以上</w:t>
            </w:r>
          </w:p>
        </w:tc>
        <w:tc>
          <w:tcPr>
            <w:tcW w:w="87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不限</w:t>
            </w:r>
          </w:p>
        </w:tc>
        <w:tc>
          <w:tcPr>
            <w:tcW w:w="570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2022</w:t>
            </w:r>
            <w:r>
              <w:rPr>
                <w:rFonts w:ascii="仿宋_GB2312" w:eastAsia="仿宋_GB2312" w:hAnsi="仿宋_GB2312" w:cs="仿宋_GB2312" w:hint="eastAsia"/>
                <w:kern w:val="0"/>
                <w:sz w:val="24"/>
                <w:szCs w:val="24"/>
              </w:rPr>
              <w:t>年应届毕业生</w:t>
            </w:r>
          </w:p>
        </w:tc>
      </w:tr>
      <w:tr w:rsidR="00964FCA">
        <w:trPr>
          <w:trHeight w:val="907"/>
          <w:jc w:val="center"/>
        </w:trPr>
        <w:tc>
          <w:tcPr>
            <w:tcW w:w="1155" w:type="dxa"/>
            <w:vMerge/>
            <w:shd w:val="clear" w:color="auto" w:fill="auto"/>
            <w:tcMar>
              <w:top w:w="15" w:type="dxa"/>
              <w:left w:w="15" w:type="dxa"/>
              <w:bottom w:w="15" w:type="dxa"/>
              <w:right w:w="15" w:type="dxa"/>
            </w:tcMar>
            <w:vAlign w:val="center"/>
          </w:tcPr>
          <w:p w:rsidR="00964FCA" w:rsidRDefault="00964FCA">
            <w:pPr>
              <w:widowControl/>
              <w:jc w:val="center"/>
              <w:textAlignment w:val="center"/>
              <w:rPr>
                <w:rFonts w:ascii="仿宋_GB2312" w:eastAsia="仿宋_GB2312" w:hAnsi="仿宋_GB2312" w:cs="仿宋_GB2312"/>
                <w:kern w:val="0"/>
                <w:sz w:val="24"/>
                <w:szCs w:val="24"/>
              </w:rPr>
            </w:pPr>
          </w:p>
        </w:tc>
        <w:tc>
          <w:tcPr>
            <w:tcW w:w="121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口腔科医生</w:t>
            </w:r>
          </w:p>
        </w:tc>
        <w:tc>
          <w:tcPr>
            <w:tcW w:w="84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w:t>
            </w:r>
          </w:p>
        </w:tc>
        <w:tc>
          <w:tcPr>
            <w:tcW w:w="75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不限</w:t>
            </w:r>
          </w:p>
        </w:tc>
        <w:tc>
          <w:tcPr>
            <w:tcW w:w="12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口腔医学</w:t>
            </w:r>
          </w:p>
        </w:tc>
        <w:tc>
          <w:tcPr>
            <w:tcW w:w="1351"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本科及以上</w:t>
            </w:r>
          </w:p>
        </w:tc>
        <w:tc>
          <w:tcPr>
            <w:tcW w:w="14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学士及以上</w:t>
            </w:r>
          </w:p>
        </w:tc>
        <w:tc>
          <w:tcPr>
            <w:tcW w:w="87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不限</w:t>
            </w:r>
          </w:p>
        </w:tc>
        <w:tc>
          <w:tcPr>
            <w:tcW w:w="570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2022</w:t>
            </w:r>
            <w:r>
              <w:rPr>
                <w:rFonts w:ascii="仿宋_GB2312" w:eastAsia="仿宋_GB2312" w:hAnsi="仿宋_GB2312" w:cs="仿宋_GB2312" w:hint="eastAsia"/>
                <w:kern w:val="0"/>
                <w:sz w:val="24"/>
                <w:szCs w:val="24"/>
              </w:rPr>
              <w:t>年应届毕业生</w:t>
            </w:r>
          </w:p>
        </w:tc>
      </w:tr>
      <w:tr w:rsidR="00964FCA">
        <w:trPr>
          <w:trHeight w:val="907"/>
          <w:jc w:val="center"/>
        </w:trPr>
        <w:tc>
          <w:tcPr>
            <w:tcW w:w="1155" w:type="dxa"/>
            <w:vMerge/>
            <w:shd w:val="clear" w:color="auto" w:fill="auto"/>
            <w:tcMar>
              <w:top w:w="15" w:type="dxa"/>
              <w:left w:w="15" w:type="dxa"/>
              <w:bottom w:w="15" w:type="dxa"/>
              <w:right w:w="15" w:type="dxa"/>
            </w:tcMar>
            <w:vAlign w:val="center"/>
          </w:tcPr>
          <w:p w:rsidR="00964FCA" w:rsidRDefault="00964FCA">
            <w:pPr>
              <w:widowControl/>
              <w:jc w:val="center"/>
              <w:textAlignment w:val="center"/>
              <w:rPr>
                <w:rFonts w:ascii="仿宋_GB2312" w:eastAsia="仿宋_GB2312" w:hAnsi="仿宋_GB2312" w:cs="仿宋_GB2312"/>
                <w:kern w:val="0"/>
                <w:sz w:val="24"/>
                <w:szCs w:val="24"/>
              </w:rPr>
            </w:pPr>
          </w:p>
        </w:tc>
        <w:tc>
          <w:tcPr>
            <w:tcW w:w="121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麻醉科医生</w:t>
            </w:r>
          </w:p>
        </w:tc>
        <w:tc>
          <w:tcPr>
            <w:tcW w:w="84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w:t>
            </w:r>
          </w:p>
        </w:tc>
        <w:tc>
          <w:tcPr>
            <w:tcW w:w="75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不限</w:t>
            </w:r>
          </w:p>
        </w:tc>
        <w:tc>
          <w:tcPr>
            <w:tcW w:w="12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临床医学</w:t>
            </w:r>
          </w:p>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麻醉学</w:t>
            </w:r>
          </w:p>
        </w:tc>
        <w:tc>
          <w:tcPr>
            <w:tcW w:w="1351"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本科及以上</w:t>
            </w:r>
          </w:p>
        </w:tc>
        <w:tc>
          <w:tcPr>
            <w:tcW w:w="14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学士及以上</w:t>
            </w:r>
          </w:p>
        </w:tc>
        <w:tc>
          <w:tcPr>
            <w:tcW w:w="87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不限</w:t>
            </w:r>
          </w:p>
        </w:tc>
        <w:tc>
          <w:tcPr>
            <w:tcW w:w="570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2022</w:t>
            </w:r>
            <w:r>
              <w:rPr>
                <w:rFonts w:ascii="仿宋_GB2312" w:eastAsia="仿宋_GB2312" w:hAnsi="仿宋_GB2312" w:cs="仿宋_GB2312" w:hint="eastAsia"/>
                <w:kern w:val="0"/>
                <w:sz w:val="24"/>
                <w:szCs w:val="24"/>
              </w:rPr>
              <w:t>年应届毕业生</w:t>
            </w:r>
          </w:p>
        </w:tc>
      </w:tr>
      <w:tr w:rsidR="00964FCA">
        <w:trPr>
          <w:trHeight w:val="907"/>
          <w:jc w:val="center"/>
        </w:trPr>
        <w:tc>
          <w:tcPr>
            <w:tcW w:w="1155" w:type="dxa"/>
            <w:vMerge/>
            <w:shd w:val="clear" w:color="auto" w:fill="auto"/>
            <w:tcMar>
              <w:top w:w="15" w:type="dxa"/>
              <w:left w:w="15" w:type="dxa"/>
              <w:bottom w:w="15" w:type="dxa"/>
              <w:right w:w="15" w:type="dxa"/>
            </w:tcMar>
            <w:vAlign w:val="center"/>
          </w:tcPr>
          <w:p w:rsidR="00964FCA" w:rsidRDefault="00964FCA">
            <w:pPr>
              <w:widowControl/>
              <w:jc w:val="center"/>
              <w:textAlignment w:val="center"/>
              <w:rPr>
                <w:rFonts w:ascii="仿宋_GB2312" w:eastAsia="仿宋_GB2312" w:hAnsi="仿宋_GB2312" w:cs="仿宋_GB2312"/>
                <w:kern w:val="0"/>
                <w:sz w:val="24"/>
                <w:szCs w:val="24"/>
              </w:rPr>
            </w:pPr>
          </w:p>
        </w:tc>
        <w:tc>
          <w:tcPr>
            <w:tcW w:w="121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超声科医生</w:t>
            </w:r>
          </w:p>
        </w:tc>
        <w:tc>
          <w:tcPr>
            <w:tcW w:w="84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w:t>
            </w:r>
          </w:p>
        </w:tc>
        <w:tc>
          <w:tcPr>
            <w:tcW w:w="75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不限</w:t>
            </w:r>
          </w:p>
        </w:tc>
        <w:tc>
          <w:tcPr>
            <w:tcW w:w="12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临床医学、医学影像学、医学影像诊断</w:t>
            </w:r>
          </w:p>
        </w:tc>
        <w:tc>
          <w:tcPr>
            <w:tcW w:w="1351"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本科及以上</w:t>
            </w:r>
          </w:p>
        </w:tc>
        <w:tc>
          <w:tcPr>
            <w:tcW w:w="14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学士及以上</w:t>
            </w:r>
          </w:p>
        </w:tc>
        <w:tc>
          <w:tcPr>
            <w:tcW w:w="87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不限</w:t>
            </w:r>
          </w:p>
        </w:tc>
        <w:tc>
          <w:tcPr>
            <w:tcW w:w="570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2022</w:t>
            </w:r>
            <w:r>
              <w:rPr>
                <w:rFonts w:ascii="仿宋_GB2312" w:eastAsia="仿宋_GB2312" w:hAnsi="仿宋_GB2312" w:cs="仿宋_GB2312" w:hint="eastAsia"/>
                <w:kern w:val="0"/>
                <w:sz w:val="24"/>
                <w:szCs w:val="24"/>
              </w:rPr>
              <w:t>年应届毕业生</w:t>
            </w:r>
          </w:p>
        </w:tc>
      </w:tr>
      <w:tr w:rsidR="00964FCA">
        <w:trPr>
          <w:trHeight w:val="907"/>
          <w:jc w:val="center"/>
        </w:trPr>
        <w:tc>
          <w:tcPr>
            <w:tcW w:w="1155" w:type="dxa"/>
            <w:vMerge/>
            <w:shd w:val="clear" w:color="auto" w:fill="auto"/>
            <w:tcMar>
              <w:top w:w="15" w:type="dxa"/>
              <w:left w:w="15" w:type="dxa"/>
              <w:bottom w:w="15" w:type="dxa"/>
              <w:right w:w="15" w:type="dxa"/>
            </w:tcMar>
            <w:vAlign w:val="center"/>
          </w:tcPr>
          <w:p w:rsidR="00964FCA" w:rsidRDefault="00964FCA">
            <w:pPr>
              <w:widowControl/>
              <w:jc w:val="center"/>
              <w:textAlignment w:val="center"/>
              <w:rPr>
                <w:rFonts w:ascii="仿宋_GB2312" w:eastAsia="仿宋_GB2312" w:hAnsi="仿宋_GB2312" w:cs="仿宋_GB2312"/>
                <w:kern w:val="0"/>
                <w:sz w:val="24"/>
                <w:szCs w:val="24"/>
              </w:rPr>
            </w:pPr>
          </w:p>
        </w:tc>
        <w:tc>
          <w:tcPr>
            <w:tcW w:w="121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bidi="ar"/>
              </w:rPr>
              <w:t>公卫医生</w:t>
            </w:r>
          </w:p>
        </w:tc>
        <w:tc>
          <w:tcPr>
            <w:tcW w:w="84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bidi="ar"/>
              </w:rPr>
              <w:t>1</w:t>
            </w:r>
          </w:p>
        </w:tc>
        <w:tc>
          <w:tcPr>
            <w:tcW w:w="75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不限</w:t>
            </w:r>
          </w:p>
        </w:tc>
        <w:tc>
          <w:tcPr>
            <w:tcW w:w="12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color w:val="000000"/>
                <w:kern w:val="0"/>
                <w:sz w:val="24"/>
                <w:szCs w:val="24"/>
                <w:lang w:bidi="ar"/>
              </w:rPr>
              <w:t>预防医学</w:t>
            </w:r>
          </w:p>
        </w:tc>
        <w:tc>
          <w:tcPr>
            <w:tcW w:w="1351"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本科及以上</w:t>
            </w:r>
          </w:p>
        </w:tc>
        <w:tc>
          <w:tcPr>
            <w:tcW w:w="14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学士及以上</w:t>
            </w:r>
          </w:p>
        </w:tc>
        <w:tc>
          <w:tcPr>
            <w:tcW w:w="87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不限</w:t>
            </w:r>
          </w:p>
        </w:tc>
        <w:tc>
          <w:tcPr>
            <w:tcW w:w="570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2022</w:t>
            </w:r>
            <w:r>
              <w:rPr>
                <w:rFonts w:ascii="仿宋_GB2312" w:eastAsia="仿宋_GB2312" w:hAnsi="仿宋_GB2312" w:cs="仿宋_GB2312" w:hint="eastAsia"/>
                <w:kern w:val="0"/>
                <w:sz w:val="24"/>
                <w:szCs w:val="24"/>
              </w:rPr>
              <w:t>年应届毕业生</w:t>
            </w:r>
          </w:p>
        </w:tc>
      </w:tr>
      <w:tr w:rsidR="00964FCA">
        <w:trPr>
          <w:trHeight w:val="907"/>
          <w:jc w:val="center"/>
        </w:trPr>
        <w:tc>
          <w:tcPr>
            <w:tcW w:w="1155" w:type="dxa"/>
            <w:vMerge/>
            <w:shd w:val="clear" w:color="auto" w:fill="auto"/>
            <w:tcMar>
              <w:top w:w="15" w:type="dxa"/>
              <w:left w:w="15" w:type="dxa"/>
              <w:bottom w:w="15" w:type="dxa"/>
              <w:right w:w="15" w:type="dxa"/>
            </w:tcMar>
            <w:vAlign w:val="center"/>
          </w:tcPr>
          <w:p w:rsidR="00964FCA" w:rsidRDefault="00964FCA">
            <w:pPr>
              <w:widowControl/>
              <w:jc w:val="center"/>
              <w:textAlignment w:val="center"/>
              <w:rPr>
                <w:rFonts w:ascii="仿宋_GB2312" w:eastAsia="仿宋_GB2312" w:hAnsi="仿宋_GB2312" w:cs="仿宋_GB2312"/>
                <w:kern w:val="0"/>
                <w:sz w:val="24"/>
                <w:szCs w:val="24"/>
              </w:rPr>
            </w:pPr>
          </w:p>
        </w:tc>
        <w:tc>
          <w:tcPr>
            <w:tcW w:w="121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康复技术</w:t>
            </w:r>
          </w:p>
        </w:tc>
        <w:tc>
          <w:tcPr>
            <w:tcW w:w="84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w:t>
            </w:r>
          </w:p>
        </w:tc>
        <w:tc>
          <w:tcPr>
            <w:tcW w:w="75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不限</w:t>
            </w:r>
          </w:p>
        </w:tc>
        <w:tc>
          <w:tcPr>
            <w:tcW w:w="12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康复治疗技术、康复治疗学</w:t>
            </w:r>
          </w:p>
        </w:tc>
        <w:tc>
          <w:tcPr>
            <w:tcW w:w="1351"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宋体" w:cs="仿宋_GB2312"/>
                <w:color w:val="000000"/>
                <w:kern w:val="0"/>
                <w:sz w:val="24"/>
                <w:szCs w:val="24"/>
                <w:lang w:bidi="ar"/>
              </w:rPr>
              <w:t>大专及以上</w:t>
            </w:r>
          </w:p>
        </w:tc>
        <w:tc>
          <w:tcPr>
            <w:tcW w:w="1455" w:type="dxa"/>
            <w:shd w:val="clear" w:color="auto" w:fill="auto"/>
            <w:tcMar>
              <w:top w:w="15" w:type="dxa"/>
              <w:left w:w="15" w:type="dxa"/>
              <w:bottom w:w="15" w:type="dxa"/>
              <w:right w:w="15" w:type="dxa"/>
            </w:tcMar>
            <w:vAlign w:val="center"/>
          </w:tcPr>
          <w:p w:rsidR="00964FCA" w:rsidRDefault="00964FCA">
            <w:pPr>
              <w:widowControl/>
              <w:jc w:val="center"/>
              <w:textAlignment w:val="center"/>
              <w:rPr>
                <w:rFonts w:ascii="仿宋_GB2312" w:eastAsia="仿宋_GB2312" w:hAnsi="仿宋_GB2312" w:cs="仿宋_GB2312"/>
                <w:kern w:val="0"/>
                <w:sz w:val="24"/>
                <w:szCs w:val="24"/>
              </w:rPr>
            </w:pPr>
          </w:p>
        </w:tc>
        <w:tc>
          <w:tcPr>
            <w:tcW w:w="87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不限</w:t>
            </w:r>
          </w:p>
        </w:tc>
        <w:tc>
          <w:tcPr>
            <w:tcW w:w="570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具有康复治疗师资格（</w:t>
            </w:r>
            <w:r>
              <w:rPr>
                <w:rFonts w:ascii="仿宋_GB2312" w:eastAsia="仿宋_GB2312" w:hAnsi="仿宋_GB2312" w:cs="仿宋_GB2312" w:hint="eastAsia"/>
                <w:kern w:val="0"/>
                <w:sz w:val="24"/>
                <w:szCs w:val="24"/>
              </w:rPr>
              <w:t>2022</w:t>
            </w:r>
            <w:r>
              <w:rPr>
                <w:rFonts w:ascii="仿宋_GB2312" w:eastAsia="仿宋_GB2312" w:hAnsi="仿宋_GB2312" w:cs="仿宋_GB2312" w:hint="eastAsia"/>
                <w:kern w:val="0"/>
                <w:sz w:val="24"/>
                <w:szCs w:val="24"/>
              </w:rPr>
              <w:t>年应届毕业生不作要求）</w:t>
            </w:r>
          </w:p>
        </w:tc>
      </w:tr>
      <w:tr w:rsidR="00964FCA">
        <w:trPr>
          <w:trHeight w:val="907"/>
          <w:jc w:val="center"/>
        </w:trPr>
        <w:tc>
          <w:tcPr>
            <w:tcW w:w="1155" w:type="dxa"/>
            <w:vMerge/>
            <w:shd w:val="clear" w:color="auto" w:fill="auto"/>
            <w:tcMar>
              <w:top w:w="15" w:type="dxa"/>
              <w:left w:w="15" w:type="dxa"/>
              <w:bottom w:w="15" w:type="dxa"/>
              <w:right w:w="15" w:type="dxa"/>
            </w:tcMar>
            <w:vAlign w:val="center"/>
          </w:tcPr>
          <w:p w:rsidR="00964FCA" w:rsidRDefault="00964FCA">
            <w:pPr>
              <w:widowControl/>
              <w:jc w:val="center"/>
              <w:textAlignment w:val="center"/>
              <w:rPr>
                <w:rFonts w:ascii="仿宋_GB2312" w:eastAsia="仿宋_GB2312" w:hAnsi="仿宋_GB2312" w:cs="仿宋_GB2312"/>
                <w:kern w:val="0"/>
                <w:sz w:val="24"/>
                <w:szCs w:val="24"/>
              </w:rPr>
            </w:pPr>
          </w:p>
        </w:tc>
        <w:tc>
          <w:tcPr>
            <w:tcW w:w="121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医学类高层次人才</w:t>
            </w:r>
          </w:p>
        </w:tc>
        <w:tc>
          <w:tcPr>
            <w:tcW w:w="84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不限</w:t>
            </w:r>
          </w:p>
        </w:tc>
        <w:tc>
          <w:tcPr>
            <w:tcW w:w="75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不限</w:t>
            </w:r>
          </w:p>
        </w:tc>
        <w:tc>
          <w:tcPr>
            <w:tcW w:w="12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医学相关专业</w:t>
            </w:r>
          </w:p>
        </w:tc>
        <w:tc>
          <w:tcPr>
            <w:tcW w:w="1351"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研究生（硕士及以上）</w:t>
            </w:r>
          </w:p>
        </w:tc>
        <w:tc>
          <w:tcPr>
            <w:tcW w:w="14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硕士及以上</w:t>
            </w:r>
          </w:p>
        </w:tc>
        <w:tc>
          <w:tcPr>
            <w:tcW w:w="87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不限</w:t>
            </w:r>
          </w:p>
        </w:tc>
        <w:tc>
          <w:tcPr>
            <w:tcW w:w="570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35</w:t>
            </w:r>
            <w:r>
              <w:rPr>
                <w:rFonts w:ascii="仿宋_GB2312" w:eastAsia="仿宋_GB2312" w:hAnsi="仿宋_GB2312" w:cs="仿宋_GB2312" w:hint="eastAsia"/>
                <w:kern w:val="0"/>
                <w:sz w:val="24"/>
                <w:szCs w:val="24"/>
              </w:rPr>
              <w:t>周岁以下，具有相应学位证书，具有执业资格的岗位需提供相应执业证书。（</w:t>
            </w:r>
            <w:r>
              <w:rPr>
                <w:rFonts w:ascii="仿宋_GB2312" w:eastAsia="仿宋_GB2312" w:hAnsi="仿宋_GB2312" w:cs="仿宋_GB2312" w:hint="eastAsia"/>
                <w:kern w:val="0"/>
                <w:sz w:val="24"/>
                <w:szCs w:val="24"/>
              </w:rPr>
              <w:t>2022</w:t>
            </w:r>
            <w:r>
              <w:rPr>
                <w:rFonts w:ascii="仿宋_GB2312" w:eastAsia="仿宋_GB2312" w:hAnsi="仿宋_GB2312" w:cs="仿宋_GB2312" w:hint="eastAsia"/>
                <w:kern w:val="0"/>
                <w:sz w:val="24"/>
                <w:szCs w:val="24"/>
              </w:rPr>
              <w:t>年应届硕士毕业生除外）。</w:t>
            </w:r>
          </w:p>
        </w:tc>
      </w:tr>
      <w:tr w:rsidR="00964FCA">
        <w:trPr>
          <w:trHeight w:val="907"/>
          <w:jc w:val="center"/>
        </w:trPr>
        <w:tc>
          <w:tcPr>
            <w:tcW w:w="1155" w:type="dxa"/>
            <w:vMerge w:val="restart"/>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乡镇卫生院</w:t>
            </w:r>
          </w:p>
        </w:tc>
        <w:tc>
          <w:tcPr>
            <w:tcW w:w="121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宋体" w:cs="仿宋_GB2312"/>
                <w:color w:val="000000"/>
                <w:kern w:val="0"/>
                <w:sz w:val="24"/>
                <w:szCs w:val="24"/>
                <w:lang w:bidi="ar"/>
              </w:rPr>
              <w:t>临床医生</w:t>
            </w:r>
          </w:p>
        </w:tc>
        <w:tc>
          <w:tcPr>
            <w:tcW w:w="84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宋体" w:cs="仿宋_GB2312"/>
                <w:color w:val="000000"/>
                <w:kern w:val="0"/>
                <w:sz w:val="24"/>
                <w:szCs w:val="24"/>
                <w:lang w:bidi="ar"/>
              </w:rPr>
              <w:t>3</w:t>
            </w:r>
          </w:p>
        </w:tc>
        <w:tc>
          <w:tcPr>
            <w:tcW w:w="75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宋体" w:cs="仿宋_GB2312"/>
                <w:color w:val="000000"/>
                <w:kern w:val="0"/>
                <w:sz w:val="24"/>
                <w:szCs w:val="24"/>
                <w:lang w:bidi="ar"/>
              </w:rPr>
              <w:t>不限</w:t>
            </w:r>
          </w:p>
        </w:tc>
        <w:tc>
          <w:tcPr>
            <w:tcW w:w="12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宋体" w:cs="仿宋_GB2312"/>
                <w:color w:val="000000"/>
                <w:kern w:val="0"/>
                <w:sz w:val="24"/>
                <w:szCs w:val="24"/>
                <w:lang w:bidi="ar"/>
              </w:rPr>
              <w:t>临床医学、全科医学</w:t>
            </w:r>
          </w:p>
        </w:tc>
        <w:tc>
          <w:tcPr>
            <w:tcW w:w="1351"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宋体" w:cs="仿宋_GB2312"/>
                <w:color w:val="000000"/>
                <w:kern w:val="0"/>
                <w:sz w:val="24"/>
                <w:szCs w:val="24"/>
                <w:lang w:bidi="ar"/>
              </w:rPr>
              <w:t>大专及以上</w:t>
            </w:r>
          </w:p>
        </w:tc>
        <w:tc>
          <w:tcPr>
            <w:tcW w:w="1455" w:type="dxa"/>
            <w:shd w:val="clear" w:color="auto" w:fill="auto"/>
            <w:tcMar>
              <w:top w:w="15" w:type="dxa"/>
              <w:left w:w="15" w:type="dxa"/>
              <w:bottom w:w="15" w:type="dxa"/>
              <w:right w:w="15" w:type="dxa"/>
            </w:tcMar>
            <w:vAlign w:val="center"/>
          </w:tcPr>
          <w:p w:rsidR="00964FCA" w:rsidRDefault="00964FCA">
            <w:pPr>
              <w:widowControl/>
              <w:jc w:val="center"/>
              <w:textAlignment w:val="center"/>
              <w:rPr>
                <w:rFonts w:ascii="仿宋_GB2312" w:eastAsia="仿宋_GB2312" w:hAnsi="仿宋_GB2312" w:cs="仿宋_GB2312"/>
                <w:kern w:val="0"/>
                <w:sz w:val="24"/>
                <w:szCs w:val="24"/>
              </w:rPr>
            </w:pPr>
          </w:p>
        </w:tc>
        <w:tc>
          <w:tcPr>
            <w:tcW w:w="870" w:type="dxa"/>
            <w:shd w:val="clear" w:color="auto" w:fill="auto"/>
            <w:tcMar>
              <w:top w:w="15" w:type="dxa"/>
              <w:left w:w="15" w:type="dxa"/>
              <w:bottom w:w="15" w:type="dxa"/>
              <w:right w:w="15" w:type="dxa"/>
            </w:tcMar>
            <w:vAlign w:val="center"/>
          </w:tcPr>
          <w:p w:rsidR="00964FCA" w:rsidRDefault="00964FCA">
            <w:pPr>
              <w:widowControl/>
              <w:jc w:val="center"/>
              <w:textAlignment w:val="center"/>
              <w:rPr>
                <w:rFonts w:ascii="仿宋_GB2312" w:eastAsia="仿宋_GB2312" w:hAnsi="仿宋_GB2312" w:cs="仿宋_GB2312"/>
                <w:kern w:val="0"/>
                <w:sz w:val="24"/>
                <w:szCs w:val="24"/>
              </w:rPr>
            </w:pPr>
          </w:p>
        </w:tc>
        <w:tc>
          <w:tcPr>
            <w:tcW w:w="5700" w:type="dxa"/>
            <w:shd w:val="clear" w:color="auto" w:fill="auto"/>
            <w:tcMar>
              <w:top w:w="15" w:type="dxa"/>
              <w:left w:w="15" w:type="dxa"/>
              <w:bottom w:w="15" w:type="dxa"/>
              <w:right w:w="15" w:type="dxa"/>
            </w:tcMa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kern w:val="0"/>
                <w:sz w:val="24"/>
                <w:szCs w:val="24"/>
              </w:rPr>
              <w:t>具有执业助理医师或执业医师资格，年龄</w:t>
            </w:r>
            <w:r>
              <w:rPr>
                <w:rFonts w:ascii="仿宋_GB2312" w:eastAsia="仿宋_GB2312" w:hAnsi="仿宋_GB2312" w:cs="仿宋_GB2312"/>
                <w:kern w:val="0"/>
                <w:sz w:val="24"/>
                <w:szCs w:val="24"/>
              </w:rPr>
              <w:t>40</w:t>
            </w:r>
            <w:r>
              <w:rPr>
                <w:rFonts w:ascii="仿宋_GB2312" w:eastAsia="仿宋_GB2312" w:hAnsi="仿宋_GB2312" w:cs="仿宋_GB2312"/>
                <w:kern w:val="0"/>
                <w:sz w:val="24"/>
                <w:szCs w:val="24"/>
              </w:rPr>
              <w:t>周岁及以下。（</w:t>
            </w:r>
            <w:r>
              <w:rPr>
                <w:rFonts w:ascii="仿宋_GB2312" w:eastAsia="仿宋_GB2312" w:hAnsi="仿宋_GB2312" w:cs="仿宋_GB2312"/>
                <w:kern w:val="0"/>
                <w:sz w:val="24"/>
                <w:szCs w:val="24"/>
              </w:rPr>
              <w:t>2022</w:t>
            </w:r>
            <w:r>
              <w:rPr>
                <w:rFonts w:ascii="仿宋_GB2312" w:eastAsia="仿宋_GB2312" w:hAnsi="仿宋_GB2312" w:cs="仿宋_GB2312"/>
                <w:kern w:val="0"/>
                <w:sz w:val="24"/>
                <w:szCs w:val="24"/>
              </w:rPr>
              <w:t>年普通高校应届毕业生暂不作要求）</w:t>
            </w:r>
          </w:p>
        </w:tc>
      </w:tr>
      <w:tr w:rsidR="00964FCA">
        <w:trPr>
          <w:trHeight w:val="907"/>
          <w:jc w:val="center"/>
        </w:trPr>
        <w:tc>
          <w:tcPr>
            <w:tcW w:w="1155" w:type="dxa"/>
            <w:vMerge/>
            <w:shd w:val="clear" w:color="auto" w:fill="auto"/>
            <w:tcMar>
              <w:top w:w="15" w:type="dxa"/>
              <w:left w:w="15" w:type="dxa"/>
              <w:bottom w:w="15" w:type="dxa"/>
              <w:right w:w="15" w:type="dxa"/>
            </w:tcMar>
            <w:vAlign w:val="center"/>
          </w:tcPr>
          <w:p w:rsidR="00964FCA" w:rsidRDefault="00964FCA">
            <w:pPr>
              <w:widowControl/>
              <w:jc w:val="center"/>
              <w:textAlignment w:val="center"/>
              <w:rPr>
                <w:rFonts w:ascii="仿宋_GB2312" w:eastAsia="仿宋_GB2312" w:hAnsi="仿宋_GB2312" w:cs="仿宋_GB2312"/>
                <w:kern w:val="0"/>
                <w:sz w:val="24"/>
                <w:szCs w:val="24"/>
              </w:rPr>
            </w:pPr>
          </w:p>
        </w:tc>
        <w:tc>
          <w:tcPr>
            <w:tcW w:w="121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宋体" w:cs="仿宋_GB2312"/>
                <w:color w:val="000000"/>
                <w:kern w:val="0"/>
                <w:sz w:val="24"/>
                <w:szCs w:val="24"/>
                <w:lang w:bidi="ar"/>
              </w:rPr>
              <w:t>妇产科医生</w:t>
            </w:r>
          </w:p>
        </w:tc>
        <w:tc>
          <w:tcPr>
            <w:tcW w:w="84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宋体" w:cs="仿宋_GB2312" w:hint="eastAsia"/>
                <w:color w:val="000000"/>
                <w:kern w:val="0"/>
                <w:sz w:val="24"/>
                <w:szCs w:val="24"/>
                <w:lang w:bidi="ar"/>
              </w:rPr>
              <w:t>3</w:t>
            </w:r>
          </w:p>
        </w:tc>
        <w:tc>
          <w:tcPr>
            <w:tcW w:w="75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宋体" w:cs="仿宋_GB2312"/>
                <w:color w:val="000000"/>
                <w:kern w:val="0"/>
                <w:sz w:val="24"/>
                <w:szCs w:val="24"/>
                <w:lang w:bidi="ar"/>
              </w:rPr>
              <w:t>不限</w:t>
            </w:r>
          </w:p>
        </w:tc>
        <w:tc>
          <w:tcPr>
            <w:tcW w:w="12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宋体" w:cs="仿宋_GB2312"/>
                <w:color w:val="000000"/>
                <w:kern w:val="0"/>
                <w:sz w:val="24"/>
                <w:szCs w:val="24"/>
                <w:lang w:bidi="ar"/>
              </w:rPr>
              <w:t>临床医学、妇产科学</w:t>
            </w:r>
          </w:p>
        </w:tc>
        <w:tc>
          <w:tcPr>
            <w:tcW w:w="1351"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宋体" w:cs="仿宋_GB2312"/>
                <w:color w:val="000000"/>
                <w:kern w:val="0"/>
                <w:sz w:val="24"/>
                <w:szCs w:val="24"/>
                <w:lang w:bidi="ar"/>
              </w:rPr>
              <w:t>大专及以上</w:t>
            </w:r>
          </w:p>
        </w:tc>
        <w:tc>
          <w:tcPr>
            <w:tcW w:w="1455" w:type="dxa"/>
            <w:shd w:val="clear" w:color="auto" w:fill="auto"/>
            <w:tcMar>
              <w:top w:w="15" w:type="dxa"/>
              <w:left w:w="15" w:type="dxa"/>
              <w:bottom w:w="15" w:type="dxa"/>
              <w:right w:w="15" w:type="dxa"/>
            </w:tcMar>
            <w:vAlign w:val="center"/>
          </w:tcPr>
          <w:p w:rsidR="00964FCA" w:rsidRDefault="00964FCA">
            <w:pPr>
              <w:widowControl/>
              <w:jc w:val="center"/>
              <w:textAlignment w:val="center"/>
              <w:rPr>
                <w:rFonts w:ascii="仿宋_GB2312" w:eastAsia="仿宋_GB2312" w:hAnsi="仿宋_GB2312" w:cs="仿宋_GB2312"/>
                <w:kern w:val="0"/>
                <w:sz w:val="24"/>
                <w:szCs w:val="24"/>
              </w:rPr>
            </w:pPr>
          </w:p>
        </w:tc>
        <w:tc>
          <w:tcPr>
            <w:tcW w:w="870" w:type="dxa"/>
            <w:shd w:val="clear" w:color="auto" w:fill="auto"/>
            <w:tcMar>
              <w:top w:w="15" w:type="dxa"/>
              <w:left w:w="15" w:type="dxa"/>
              <w:bottom w:w="15" w:type="dxa"/>
              <w:right w:w="15" w:type="dxa"/>
            </w:tcMar>
            <w:vAlign w:val="center"/>
          </w:tcPr>
          <w:p w:rsidR="00964FCA" w:rsidRDefault="00964FCA">
            <w:pPr>
              <w:widowControl/>
              <w:jc w:val="center"/>
              <w:textAlignment w:val="center"/>
              <w:rPr>
                <w:rFonts w:ascii="仿宋_GB2312" w:eastAsia="仿宋_GB2312" w:hAnsi="仿宋_GB2312" w:cs="仿宋_GB2312"/>
                <w:kern w:val="0"/>
                <w:sz w:val="24"/>
                <w:szCs w:val="24"/>
              </w:rPr>
            </w:pPr>
          </w:p>
        </w:tc>
        <w:tc>
          <w:tcPr>
            <w:tcW w:w="5700" w:type="dxa"/>
            <w:shd w:val="clear" w:color="auto" w:fill="auto"/>
            <w:tcMar>
              <w:top w:w="15" w:type="dxa"/>
              <w:left w:w="15" w:type="dxa"/>
              <w:bottom w:w="15" w:type="dxa"/>
              <w:right w:w="15" w:type="dxa"/>
            </w:tcMa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kern w:val="0"/>
                <w:sz w:val="24"/>
                <w:szCs w:val="24"/>
              </w:rPr>
              <w:t>具有执业助理医师或执业医师资格，年龄</w:t>
            </w:r>
            <w:r>
              <w:rPr>
                <w:rFonts w:ascii="仿宋_GB2312" w:eastAsia="仿宋_GB2312" w:hAnsi="仿宋_GB2312" w:cs="仿宋_GB2312"/>
                <w:kern w:val="0"/>
                <w:sz w:val="24"/>
                <w:szCs w:val="24"/>
              </w:rPr>
              <w:t>40</w:t>
            </w:r>
            <w:r>
              <w:rPr>
                <w:rFonts w:ascii="仿宋_GB2312" w:eastAsia="仿宋_GB2312" w:hAnsi="仿宋_GB2312" w:cs="仿宋_GB2312"/>
                <w:kern w:val="0"/>
                <w:sz w:val="24"/>
                <w:szCs w:val="24"/>
              </w:rPr>
              <w:t>周岁及以下。（</w:t>
            </w:r>
            <w:r>
              <w:rPr>
                <w:rFonts w:ascii="仿宋_GB2312" w:eastAsia="仿宋_GB2312" w:hAnsi="仿宋_GB2312" w:cs="仿宋_GB2312"/>
                <w:kern w:val="0"/>
                <w:sz w:val="24"/>
                <w:szCs w:val="24"/>
              </w:rPr>
              <w:t>2022</w:t>
            </w:r>
            <w:r>
              <w:rPr>
                <w:rFonts w:ascii="仿宋_GB2312" w:eastAsia="仿宋_GB2312" w:hAnsi="仿宋_GB2312" w:cs="仿宋_GB2312"/>
                <w:kern w:val="0"/>
                <w:sz w:val="24"/>
                <w:szCs w:val="24"/>
              </w:rPr>
              <w:t>年普通高校应届毕业生暂不作要求）</w:t>
            </w:r>
          </w:p>
        </w:tc>
      </w:tr>
      <w:tr w:rsidR="00964FCA">
        <w:trPr>
          <w:trHeight w:val="907"/>
          <w:jc w:val="center"/>
        </w:trPr>
        <w:tc>
          <w:tcPr>
            <w:tcW w:w="1155" w:type="dxa"/>
            <w:vMerge/>
            <w:shd w:val="clear" w:color="auto" w:fill="auto"/>
            <w:tcMar>
              <w:top w:w="15" w:type="dxa"/>
              <w:left w:w="15" w:type="dxa"/>
              <w:bottom w:w="15" w:type="dxa"/>
              <w:right w:w="15" w:type="dxa"/>
            </w:tcMar>
            <w:vAlign w:val="center"/>
          </w:tcPr>
          <w:p w:rsidR="00964FCA" w:rsidRDefault="00964FCA">
            <w:pPr>
              <w:widowControl/>
              <w:jc w:val="center"/>
              <w:textAlignment w:val="center"/>
              <w:rPr>
                <w:rFonts w:ascii="仿宋_GB2312" w:eastAsia="仿宋_GB2312" w:hAnsi="仿宋_GB2312" w:cs="仿宋_GB2312"/>
                <w:kern w:val="0"/>
                <w:sz w:val="24"/>
                <w:szCs w:val="24"/>
              </w:rPr>
            </w:pPr>
          </w:p>
        </w:tc>
        <w:tc>
          <w:tcPr>
            <w:tcW w:w="121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宋体" w:cs="仿宋_GB2312"/>
                <w:color w:val="000000"/>
                <w:kern w:val="0"/>
                <w:sz w:val="24"/>
                <w:szCs w:val="24"/>
                <w:lang w:bidi="ar"/>
              </w:rPr>
              <w:t>中医科医生</w:t>
            </w:r>
          </w:p>
        </w:tc>
        <w:tc>
          <w:tcPr>
            <w:tcW w:w="84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宋体" w:cs="仿宋_GB2312"/>
                <w:color w:val="000000"/>
                <w:kern w:val="0"/>
                <w:sz w:val="24"/>
                <w:szCs w:val="24"/>
                <w:lang w:bidi="ar"/>
              </w:rPr>
              <w:t>1</w:t>
            </w:r>
          </w:p>
        </w:tc>
        <w:tc>
          <w:tcPr>
            <w:tcW w:w="75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宋体" w:cs="仿宋_GB2312"/>
                <w:color w:val="000000"/>
                <w:kern w:val="0"/>
                <w:sz w:val="24"/>
                <w:szCs w:val="24"/>
                <w:lang w:bidi="ar"/>
              </w:rPr>
              <w:t>不限</w:t>
            </w:r>
          </w:p>
        </w:tc>
        <w:tc>
          <w:tcPr>
            <w:tcW w:w="12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宋体" w:cs="仿宋_GB2312"/>
                <w:color w:val="000000"/>
                <w:kern w:val="0"/>
                <w:sz w:val="24"/>
                <w:szCs w:val="24"/>
                <w:lang w:bidi="ar"/>
              </w:rPr>
              <w:t>中医学、中西医结合</w:t>
            </w:r>
          </w:p>
        </w:tc>
        <w:tc>
          <w:tcPr>
            <w:tcW w:w="1351"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宋体" w:cs="仿宋_GB2312"/>
                <w:color w:val="000000"/>
                <w:kern w:val="0"/>
                <w:sz w:val="24"/>
                <w:szCs w:val="24"/>
                <w:lang w:bidi="ar"/>
              </w:rPr>
              <w:t>本科及以上</w:t>
            </w:r>
          </w:p>
        </w:tc>
        <w:tc>
          <w:tcPr>
            <w:tcW w:w="1455" w:type="dxa"/>
            <w:shd w:val="clear" w:color="auto" w:fill="auto"/>
            <w:tcMar>
              <w:top w:w="15" w:type="dxa"/>
              <w:left w:w="15" w:type="dxa"/>
              <w:bottom w:w="15" w:type="dxa"/>
              <w:right w:w="15" w:type="dxa"/>
            </w:tcMar>
            <w:vAlign w:val="center"/>
          </w:tcPr>
          <w:p w:rsidR="00964FCA" w:rsidRDefault="00964FCA">
            <w:pPr>
              <w:widowControl/>
              <w:jc w:val="center"/>
              <w:textAlignment w:val="center"/>
              <w:rPr>
                <w:rFonts w:ascii="仿宋_GB2312" w:eastAsia="仿宋_GB2312" w:hAnsi="仿宋_GB2312" w:cs="仿宋_GB2312"/>
                <w:kern w:val="0"/>
                <w:sz w:val="24"/>
                <w:szCs w:val="24"/>
              </w:rPr>
            </w:pPr>
          </w:p>
        </w:tc>
        <w:tc>
          <w:tcPr>
            <w:tcW w:w="870" w:type="dxa"/>
            <w:shd w:val="clear" w:color="auto" w:fill="auto"/>
            <w:tcMar>
              <w:top w:w="15" w:type="dxa"/>
              <w:left w:w="15" w:type="dxa"/>
              <w:bottom w:w="15" w:type="dxa"/>
              <w:right w:w="15" w:type="dxa"/>
            </w:tcMar>
            <w:vAlign w:val="center"/>
          </w:tcPr>
          <w:p w:rsidR="00964FCA" w:rsidRDefault="00964FCA">
            <w:pPr>
              <w:widowControl/>
              <w:jc w:val="center"/>
              <w:textAlignment w:val="center"/>
              <w:rPr>
                <w:rFonts w:ascii="仿宋_GB2312" w:eastAsia="仿宋_GB2312" w:hAnsi="仿宋_GB2312" w:cs="仿宋_GB2312"/>
                <w:kern w:val="0"/>
                <w:sz w:val="24"/>
                <w:szCs w:val="24"/>
              </w:rPr>
            </w:pPr>
          </w:p>
        </w:tc>
        <w:tc>
          <w:tcPr>
            <w:tcW w:w="5700" w:type="dxa"/>
            <w:shd w:val="clear" w:color="auto" w:fill="auto"/>
            <w:tcMar>
              <w:top w:w="15" w:type="dxa"/>
              <w:left w:w="15" w:type="dxa"/>
              <w:bottom w:w="15" w:type="dxa"/>
              <w:right w:w="15" w:type="dxa"/>
            </w:tcMa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kern w:val="0"/>
                <w:sz w:val="24"/>
                <w:szCs w:val="24"/>
              </w:rPr>
              <w:t>具有执业助理医师资格或取得执业医师资格的人员，学历放宽到全日制大专。（</w:t>
            </w:r>
            <w:r>
              <w:rPr>
                <w:rFonts w:ascii="仿宋_GB2312" w:eastAsia="仿宋_GB2312" w:hAnsi="仿宋_GB2312" w:cs="仿宋_GB2312"/>
                <w:kern w:val="0"/>
                <w:sz w:val="24"/>
                <w:szCs w:val="24"/>
              </w:rPr>
              <w:t>2022</w:t>
            </w:r>
            <w:r>
              <w:rPr>
                <w:rFonts w:ascii="仿宋_GB2312" w:eastAsia="仿宋_GB2312" w:hAnsi="仿宋_GB2312" w:cs="仿宋_GB2312"/>
                <w:kern w:val="0"/>
                <w:sz w:val="24"/>
                <w:szCs w:val="24"/>
              </w:rPr>
              <w:t>年普通高校应届毕业生暂不作要求）</w:t>
            </w:r>
          </w:p>
        </w:tc>
      </w:tr>
      <w:tr w:rsidR="00964FCA">
        <w:trPr>
          <w:trHeight w:val="907"/>
          <w:jc w:val="center"/>
        </w:trPr>
        <w:tc>
          <w:tcPr>
            <w:tcW w:w="1155" w:type="dxa"/>
            <w:vMerge/>
            <w:shd w:val="clear" w:color="auto" w:fill="auto"/>
            <w:tcMar>
              <w:top w:w="15" w:type="dxa"/>
              <w:left w:w="15" w:type="dxa"/>
              <w:bottom w:w="15" w:type="dxa"/>
              <w:right w:w="15" w:type="dxa"/>
            </w:tcMar>
            <w:vAlign w:val="center"/>
          </w:tcPr>
          <w:p w:rsidR="00964FCA" w:rsidRDefault="00964FCA">
            <w:pPr>
              <w:widowControl/>
              <w:jc w:val="center"/>
              <w:textAlignment w:val="center"/>
              <w:rPr>
                <w:rFonts w:ascii="仿宋_GB2312" w:eastAsia="仿宋_GB2312" w:hAnsi="仿宋_GB2312" w:cs="仿宋_GB2312"/>
                <w:kern w:val="0"/>
                <w:sz w:val="24"/>
                <w:szCs w:val="24"/>
              </w:rPr>
            </w:pPr>
          </w:p>
        </w:tc>
        <w:tc>
          <w:tcPr>
            <w:tcW w:w="121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宋体" w:cs="仿宋_GB2312"/>
                <w:color w:val="000000"/>
                <w:kern w:val="0"/>
                <w:sz w:val="24"/>
                <w:szCs w:val="24"/>
                <w:lang w:bidi="ar"/>
              </w:rPr>
              <w:t>口腔科医生</w:t>
            </w:r>
          </w:p>
        </w:tc>
        <w:tc>
          <w:tcPr>
            <w:tcW w:w="84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宋体" w:cs="仿宋_GB2312"/>
                <w:color w:val="000000"/>
                <w:kern w:val="0"/>
                <w:sz w:val="24"/>
                <w:szCs w:val="24"/>
                <w:lang w:bidi="ar"/>
              </w:rPr>
              <w:t>1</w:t>
            </w:r>
          </w:p>
        </w:tc>
        <w:tc>
          <w:tcPr>
            <w:tcW w:w="75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宋体" w:cs="仿宋_GB2312"/>
                <w:color w:val="000000"/>
                <w:kern w:val="0"/>
                <w:sz w:val="24"/>
                <w:szCs w:val="24"/>
                <w:lang w:bidi="ar"/>
              </w:rPr>
              <w:t>不限</w:t>
            </w:r>
          </w:p>
        </w:tc>
        <w:tc>
          <w:tcPr>
            <w:tcW w:w="12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宋体" w:cs="仿宋_GB2312"/>
                <w:color w:val="000000"/>
                <w:kern w:val="0"/>
                <w:sz w:val="24"/>
                <w:szCs w:val="24"/>
                <w:lang w:bidi="ar"/>
              </w:rPr>
              <w:t>口腔医学</w:t>
            </w:r>
          </w:p>
        </w:tc>
        <w:tc>
          <w:tcPr>
            <w:tcW w:w="1351"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宋体" w:cs="仿宋_GB2312" w:hint="eastAsia"/>
                <w:color w:val="000000"/>
                <w:kern w:val="0"/>
                <w:sz w:val="24"/>
                <w:szCs w:val="24"/>
                <w:lang w:bidi="ar"/>
              </w:rPr>
              <w:t xml:space="preserve"> </w:t>
            </w:r>
            <w:r>
              <w:rPr>
                <w:rFonts w:ascii="仿宋_GB2312" w:eastAsia="仿宋_GB2312" w:hAnsi="宋体" w:cs="仿宋_GB2312"/>
                <w:color w:val="000000"/>
                <w:kern w:val="0"/>
                <w:sz w:val="24"/>
                <w:szCs w:val="24"/>
                <w:lang w:bidi="ar"/>
              </w:rPr>
              <w:t>大专及以上</w:t>
            </w:r>
          </w:p>
        </w:tc>
        <w:tc>
          <w:tcPr>
            <w:tcW w:w="1455" w:type="dxa"/>
            <w:shd w:val="clear" w:color="auto" w:fill="auto"/>
            <w:tcMar>
              <w:top w:w="15" w:type="dxa"/>
              <w:left w:w="15" w:type="dxa"/>
              <w:bottom w:w="15" w:type="dxa"/>
              <w:right w:w="15" w:type="dxa"/>
            </w:tcMar>
            <w:vAlign w:val="center"/>
          </w:tcPr>
          <w:p w:rsidR="00964FCA" w:rsidRDefault="00964FCA">
            <w:pPr>
              <w:widowControl/>
              <w:jc w:val="center"/>
              <w:textAlignment w:val="center"/>
              <w:rPr>
                <w:rFonts w:ascii="仿宋_GB2312" w:eastAsia="仿宋_GB2312" w:hAnsi="仿宋_GB2312" w:cs="仿宋_GB2312"/>
                <w:kern w:val="0"/>
                <w:sz w:val="24"/>
                <w:szCs w:val="24"/>
              </w:rPr>
            </w:pPr>
          </w:p>
        </w:tc>
        <w:tc>
          <w:tcPr>
            <w:tcW w:w="870" w:type="dxa"/>
            <w:shd w:val="clear" w:color="auto" w:fill="auto"/>
            <w:tcMar>
              <w:top w:w="15" w:type="dxa"/>
              <w:left w:w="15" w:type="dxa"/>
              <w:bottom w:w="15" w:type="dxa"/>
              <w:right w:w="15" w:type="dxa"/>
            </w:tcMar>
            <w:vAlign w:val="center"/>
          </w:tcPr>
          <w:p w:rsidR="00964FCA" w:rsidRDefault="00964FCA">
            <w:pPr>
              <w:widowControl/>
              <w:jc w:val="center"/>
              <w:textAlignment w:val="center"/>
              <w:rPr>
                <w:rFonts w:ascii="仿宋_GB2312" w:eastAsia="仿宋_GB2312" w:hAnsi="仿宋_GB2312" w:cs="仿宋_GB2312"/>
                <w:kern w:val="0"/>
                <w:sz w:val="24"/>
                <w:szCs w:val="24"/>
              </w:rPr>
            </w:pPr>
          </w:p>
        </w:tc>
        <w:tc>
          <w:tcPr>
            <w:tcW w:w="5700" w:type="dxa"/>
            <w:shd w:val="clear" w:color="auto" w:fill="auto"/>
            <w:tcMar>
              <w:top w:w="15" w:type="dxa"/>
              <w:left w:w="15" w:type="dxa"/>
              <w:bottom w:w="15" w:type="dxa"/>
              <w:right w:w="15" w:type="dxa"/>
            </w:tcMa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kern w:val="0"/>
                <w:sz w:val="24"/>
                <w:szCs w:val="24"/>
              </w:rPr>
              <w:t>具有执业助理医师资格或取得执业医师资格的人员。（</w:t>
            </w:r>
            <w:r>
              <w:rPr>
                <w:rFonts w:ascii="仿宋_GB2312" w:eastAsia="仿宋_GB2312" w:hAnsi="仿宋_GB2312" w:cs="仿宋_GB2312"/>
                <w:kern w:val="0"/>
                <w:sz w:val="24"/>
                <w:szCs w:val="24"/>
              </w:rPr>
              <w:t>2022</w:t>
            </w:r>
            <w:r>
              <w:rPr>
                <w:rFonts w:ascii="仿宋_GB2312" w:eastAsia="仿宋_GB2312" w:hAnsi="仿宋_GB2312" w:cs="仿宋_GB2312"/>
                <w:kern w:val="0"/>
                <w:sz w:val="24"/>
                <w:szCs w:val="24"/>
              </w:rPr>
              <w:t>年普通高校应届毕业生暂不作要求）</w:t>
            </w:r>
          </w:p>
        </w:tc>
      </w:tr>
      <w:tr w:rsidR="00964FCA">
        <w:trPr>
          <w:trHeight w:val="907"/>
          <w:jc w:val="center"/>
        </w:trPr>
        <w:tc>
          <w:tcPr>
            <w:tcW w:w="1155" w:type="dxa"/>
            <w:vMerge/>
            <w:shd w:val="clear" w:color="auto" w:fill="auto"/>
            <w:tcMar>
              <w:top w:w="15" w:type="dxa"/>
              <w:left w:w="15" w:type="dxa"/>
              <w:bottom w:w="15" w:type="dxa"/>
              <w:right w:w="15" w:type="dxa"/>
            </w:tcMar>
            <w:vAlign w:val="center"/>
          </w:tcPr>
          <w:p w:rsidR="00964FCA" w:rsidRDefault="00964FCA">
            <w:pPr>
              <w:widowControl/>
              <w:jc w:val="center"/>
              <w:textAlignment w:val="center"/>
              <w:rPr>
                <w:rFonts w:ascii="仿宋_GB2312" w:eastAsia="仿宋_GB2312" w:hAnsi="仿宋_GB2312" w:cs="仿宋_GB2312"/>
                <w:kern w:val="0"/>
                <w:sz w:val="24"/>
                <w:szCs w:val="24"/>
              </w:rPr>
            </w:pPr>
          </w:p>
        </w:tc>
        <w:tc>
          <w:tcPr>
            <w:tcW w:w="121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宋体" w:cs="仿宋_GB2312"/>
                <w:color w:val="000000"/>
                <w:kern w:val="0"/>
                <w:sz w:val="24"/>
                <w:szCs w:val="24"/>
                <w:lang w:bidi="ar"/>
              </w:rPr>
              <w:t>影像诊断（超声科）</w:t>
            </w:r>
          </w:p>
        </w:tc>
        <w:tc>
          <w:tcPr>
            <w:tcW w:w="84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宋体" w:cs="仿宋_GB2312" w:hint="eastAsia"/>
                <w:color w:val="000000"/>
                <w:kern w:val="0"/>
                <w:sz w:val="24"/>
                <w:szCs w:val="24"/>
                <w:lang w:bidi="ar"/>
              </w:rPr>
              <w:t>3</w:t>
            </w:r>
          </w:p>
        </w:tc>
        <w:tc>
          <w:tcPr>
            <w:tcW w:w="75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宋体" w:cs="仿宋_GB2312"/>
                <w:color w:val="000000"/>
                <w:kern w:val="0"/>
                <w:sz w:val="24"/>
                <w:szCs w:val="24"/>
                <w:lang w:bidi="ar"/>
              </w:rPr>
              <w:t>不限</w:t>
            </w:r>
          </w:p>
        </w:tc>
        <w:tc>
          <w:tcPr>
            <w:tcW w:w="12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宋体" w:cs="仿宋_GB2312"/>
                <w:color w:val="000000"/>
                <w:kern w:val="0"/>
                <w:sz w:val="24"/>
                <w:szCs w:val="24"/>
                <w:lang w:bidi="ar"/>
              </w:rPr>
              <w:t>医学影像学、临床医学</w:t>
            </w:r>
          </w:p>
        </w:tc>
        <w:tc>
          <w:tcPr>
            <w:tcW w:w="1351"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宋体" w:cs="仿宋_GB2312"/>
                <w:color w:val="000000"/>
                <w:kern w:val="0"/>
                <w:sz w:val="24"/>
                <w:szCs w:val="24"/>
                <w:lang w:bidi="ar"/>
              </w:rPr>
              <w:t>大专及以上</w:t>
            </w:r>
          </w:p>
        </w:tc>
        <w:tc>
          <w:tcPr>
            <w:tcW w:w="1455" w:type="dxa"/>
            <w:shd w:val="clear" w:color="auto" w:fill="auto"/>
            <w:tcMar>
              <w:top w:w="15" w:type="dxa"/>
              <w:left w:w="15" w:type="dxa"/>
              <w:bottom w:w="15" w:type="dxa"/>
              <w:right w:w="15" w:type="dxa"/>
            </w:tcMar>
            <w:vAlign w:val="center"/>
          </w:tcPr>
          <w:p w:rsidR="00964FCA" w:rsidRDefault="00964FCA">
            <w:pPr>
              <w:widowControl/>
              <w:jc w:val="center"/>
              <w:textAlignment w:val="center"/>
              <w:rPr>
                <w:rFonts w:ascii="仿宋_GB2312" w:eastAsia="仿宋_GB2312" w:hAnsi="仿宋_GB2312" w:cs="仿宋_GB2312"/>
                <w:kern w:val="0"/>
                <w:sz w:val="24"/>
                <w:szCs w:val="24"/>
              </w:rPr>
            </w:pPr>
          </w:p>
        </w:tc>
        <w:tc>
          <w:tcPr>
            <w:tcW w:w="870" w:type="dxa"/>
            <w:shd w:val="clear" w:color="auto" w:fill="auto"/>
            <w:tcMar>
              <w:top w:w="15" w:type="dxa"/>
              <w:left w:w="15" w:type="dxa"/>
              <w:bottom w:w="15" w:type="dxa"/>
              <w:right w:w="15" w:type="dxa"/>
            </w:tcMar>
            <w:vAlign w:val="center"/>
          </w:tcPr>
          <w:p w:rsidR="00964FCA" w:rsidRDefault="00964FCA">
            <w:pPr>
              <w:widowControl/>
              <w:jc w:val="center"/>
              <w:textAlignment w:val="center"/>
              <w:rPr>
                <w:rFonts w:ascii="仿宋_GB2312" w:eastAsia="仿宋_GB2312" w:hAnsi="仿宋_GB2312" w:cs="仿宋_GB2312"/>
                <w:kern w:val="0"/>
                <w:sz w:val="24"/>
                <w:szCs w:val="24"/>
              </w:rPr>
            </w:pPr>
          </w:p>
        </w:tc>
        <w:tc>
          <w:tcPr>
            <w:tcW w:w="5700" w:type="dxa"/>
            <w:shd w:val="clear" w:color="auto" w:fill="auto"/>
            <w:tcMar>
              <w:top w:w="15" w:type="dxa"/>
              <w:left w:w="15" w:type="dxa"/>
              <w:bottom w:w="15" w:type="dxa"/>
              <w:right w:w="15" w:type="dxa"/>
            </w:tcMa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kern w:val="0"/>
                <w:sz w:val="24"/>
                <w:szCs w:val="24"/>
              </w:rPr>
              <w:t>具有执业助理医师或执业医师资格，年龄</w:t>
            </w:r>
            <w:r>
              <w:rPr>
                <w:rFonts w:ascii="仿宋_GB2312" w:eastAsia="仿宋_GB2312" w:hAnsi="仿宋_GB2312" w:cs="仿宋_GB2312"/>
                <w:kern w:val="0"/>
                <w:sz w:val="24"/>
                <w:szCs w:val="24"/>
              </w:rPr>
              <w:t>40</w:t>
            </w:r>
            <w:r>
              <w:rPr>
                <w:rFonts w:ascii="仿宋_GB2312" w:eastAsia="仿宋_GB2312" w:hAnsi="仿宋_GB2312" w:cs="仿宋_GB2312"/>
                <w:kern w:val="0"/>
                <w:sz w:val="24"/>
                <w:szCs w:val="24"/>
              </w:rPr>
              <w:t>周岁及以下。（</w:t>
            </w:r>
            <w:r>
              <w:rPr>
                <w:rFonts w:ascii="仿宋_GB2312" w:eastAsia="仿宋_GB2312" w:hAnsi="仿宋_GB2312" w:cs="仿宋_GB2312"/>
                <w:kern w:val="0"/>
                <w:sz w:val="24"/>
                <w:szCs w:val="24"/>
              </w:rPr>
              <w:t>2022</w:t>
            </w:r>
            <w:r>
              <w:rPr>
                <w:rFonts w:ascii="仿宋_GB2312" w:eastAsia="仿宋_GB2312" w:hAnsi="仿宋_GB2312" w:cs="仿宋_GB2312"/>
                <w:kern w:val="0"/>
                <w:sz w:val="24"/>
                <w:szCs w:val="24"/>
              </w:rPr>
              <w:t>年普通高校应届毕业生暂不作要求）</w:t>
            </w:r>
          </w:p>
        </w:tc>
      </w:tr>
      <w:tr w:rsidR="00964FCA">
        <w:trPr>
          <w:trHeight w:val="907"/>
          <w:jc w:val="center"/>
        </w:trPr>
        <w:tc>
          <w:tcPr>
            <w:tcW w:w="1155" w:type="dxa"/>
            <w:vMerge/>
            <w:shd w:val="clear" w:color="auto" w:fill="auto"/>
            <w:tcMar>
              <w:top w:w="15" w:type="dxa"/>
              <w:left w:w="15" w:type="dxa"/>
              <w:bottom w:w="15" w:type="dxa"/>
              <w:right w:w="15" w:type="dxa"/>
            </w:tcMar>
            <w:vAlign w:val="center"/>
          </w:tcPr>
          <w:p w:rsidR="00964FCA" w:rsidRDefault="00964FCA">
            <w:pPr>
              <w:widowControl/>
              <w:jc w:val="center"/>
              <w:textAlignment w:val="center"/>
              <w:rPr>
                <w:rFonts w:ascii="仿宋_GB2312" w:eastAsia="仿宋_GB2312" w:hAnsi="仿宋_GB2312" w:cs="仿宋_GB2312"/>
                <w:kern w:val="0"/>
                <w:sz w:val="24"/>
                <w:szCs w:val="24"/>
              </w:rPr>
            </w:pPr>
          </w:p>
        </w:tc>
        <w:tc>
          <w:tcPr>
            <w:tcW w:w="121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宋体" w:cs="仿宋_GB2312"/>
                <w:color w:val="000000"/>
                <w:kern w:val="0"/>
                <w:sz w:val="24"/>
                <w:szCs w:val="24"/>
                <w:lang w:bidi="ar"/>
              </w:rPr>
              <w:t>放射技术</w:t>
            </w:r>
          </w:p>
        </w:tc>
        <w:tc>
          <w:tcPr>
            <w:tcW w:w="84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宋体" w:cs="仿宋_GB2312"/>
                <w:color w:val="000000"/>
                <w:kern w:val="0"/>
                <w:sz w:val="24"/>
                <w:szCs w:val="24"/>
                <w:lang w:bidi="ar"/>
              </w:rPr>
              <w:t>2</w:t>
            </w:r>
          </w:p>
        </w:tc>
        <w:tc>
          <w:tcPr>
            <w:tcW w:w="75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宋体" w:cs="仿宋_GB2312"/>
                <w:color w:val="000000"/>
                <w:kern w:val="0"/>
                <w:sz w:val="24"/>
                <w:szCs w:val="24"/>
                <w:lang w:bidi="ar"/>
              </w:rPr>
              <w:t>不限</w:t>
            </w:r>
          </w:p>
        </w:tc>
        <w:tc>
          <w:tcPr>
            <w:tcW w:w="1255"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宋体" w:cs="仿宋_GB2312"/>
                <w:color w:val="000000"/>
                <w:kern w:val="0"/>
                <w:sz w:val="24"/>
                <w:szCs w:val="24"/>
                <w:lang w:bidi="ar"/>
              </w:rPr>
              <w:t>医学影像技术</w:t>
            </w:r>
          </w:p>
        </w:tc>
        <w:tc>
          <w:tcPr>
            <w:tcW w:w="1351"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宋体" w:cs="仿宋_GB2312"/>
                <w:color w:val="000000"/>
                <w:kern w:val="0"/>
                <w:sz w:val="24"/>
                <w:szCs w:val="24"/>
                <w:lang w:bidi="ar"/>
              </w:rPr>
              <w:t>大专及以上</w:t>
            </w:r>
          </w:p>
        </w:tc>
        <w:tc>
          <w:tcPr>
            <w:tcW w:w="1455" w:type="dxa"/>
            <w:shd w:val="clear" w:color="auto" w:fill="auto"/>
            <w:tcMar>
              <w:top w:w="15" w:type="dxa"/>
              <w:left w:w="15" w:type="dxa"/>
              <w:bottom w:w="15" w:type="dxa"/>
              <w:right w:w="15" w:type="dxa"/>
            </w:tcMar>
            <w:vAlign w:val="center"/>
          </w:tcPr>
          <w:p w:rsidR="00964FCA" w:rsidRDefault="00964FCA">
            <w:pPr>
              <w:widowControl/>
              <w:jc w:val="center"/>
              <w:textAlignment w:val="center"/>
              <w:rPr>
                <w:rFonts w:ascii="仿宋_GB2312" w:eastAsia="仿宋_GB2312" w:hAnsi="仿宋_GB2312" w:cs="仿宋_GB2312"/>
                <w:kern w:val="0"/>
                <w:sz w:val="24"/>
                <w:szCs w:val="24"/>
              </w:rPr>
            </w:pPr>
          </w:p>
        </w:tc>
        <w:tc>
          <w:tcPr>
            <w:tcW w:w="870" w:type="dxa"/>
            <w:shd w:val="clear" w:color="auto" w:fill="auto"/>
            <w:tcMar>
              <w:top w:w="15" w:type="dxa"/>
              <w:left w:w="15" w:type="dxa"/>
              <w:bottom w:w="15" w:type="dxa"/>
              <w:right w:w="15" w:type="dxa"/>
            </w:tcMar>
            <w:vAlign w:val="center"/>
          </w:tcPr>
          <w:p w:rsidR="00964FCA" w:rsidRDefault="00964FCA">
            <w:pPr>
              <w:widowControl/>
              <w:jc w:val="center"/>
              <w:textAlignment w:val="center"/>
              <w:rPr>
                <w:rFonts w:ascii="仿宋_GB2312" w:eastAsia="仿宋_GB2312" w:hAnsi="仿宋_GB2312" w:cs="仿宋_GB2312"/>
                <w:kern w:val="0"/>
                <w:sz w:val="24"/>
                <w:szCs w:val="24"/>
              </w:rPr>
            </w:pPr>
          </w:p>
        </w:tc>
        <w:tc>
          <w:tcPr>
            <w:tcW w:w="5700" w:type="dxa"/>
            <w:shd w:val="clear" w:color="auto" w:fill="auto"/>
            <w:tcMar>
              <w:top w:w="15" w:type="dxa"/>
              <w:left w:w="15" w:type="dxa"/>
              <w:bottom w:w="15" w:type="dxa"/>
              <w:right w:w="15" w:type="dxa"/>
            </w:tcMar>
            <w:vAlign w:val="center"/>
          </w:tcPr>
          <w:p w:rsidR="00964FCA" w:rsidRDefault="00C049EC">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kern w:val="0"/>
                <w:sz w:val="24"/>
                <w:szCs w:val="24"/>
              </w:rPr>
              <w:t>具有放射技士及以上资格证书</w:t>
            </w: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2022</w:t>
            </w:r>
            <w:r>
              <w:rPr>
                <w:rFonts w:ascii="仿宋_GB2312" w:eastAsia="仿宋_GB2312" w:hAnsi="仿宋_GB2312" w:cs="仿宋_GB2312"/>
                <w:kern w:val="0"/>
                <w:sz w:val="24"/>
                <w:szCs w:val="24"/>
              </w:rPr>
              <w:t>年普通高校应届毕业生暂不作要求</w:t>
            </w:r>
            <w:r>
              <w:rPr>
                <w:rFonts w:ascii="仿宋_GB2312" w:eastAsia="仿宋_GB2312" w:hAnsi="仿宋_GB2312" w:cs="仿宋_GB2312" w:hint="eastAsia"/>
                <w:kern w:val="0"/>
                <w:sz w:val="24"/>
                <w:szCs w:val="24"/>
              </w:rPr>
              <w:t>)</w:t>
            </w:r>
          </w:p>
        </w:tc>
      </w:tr>
    </w:tbl>
    <w:p w:rsidR="00964FCA" w:rsidRDefault="00964FCA">
      <w:pPr>
        <w:widowControl/>
        <w:jc w:val="center"/>
        <w:textAlignment w:val="center"/>
        <w:rPr>
          <w:rFonts w:ascii="仿宋_GB2312" w:eastAsia="仿宋_GB2312" w:hAnsi="仿宋_GB2312" w:cs="仿宋_GB2312"/>
          <w:kern w:val="0"/>
          <w:sz w:val="24"/>
          <w:szCs w:val="24"/>
        </w:rPr>
        <w:sectPr w:rsidR="00964FCA">
          <w:pgSz w:w="16838" w:h="11906" w:orient="landscape"/>
          <w:pgMar w:top="1417" w:right="1417" w:bottom="1417" w:left="1417" w:header="851" w:footer="992" w:gutter="0"/>
          <w:pgNumType w:fmt="numberInDash"/>
          <w:cols w:space="0"/>
          <w:docGrid w:type="lines" w:linePitch="312"/>
        </w:sectPr>
      </w:pPr>
    </w:p>
    <w:p w:rsidR="00964FCA" w:rsidRDefault="00C049EC">
      <w:pPr>
        <w:widowControl/>
        <w:jc w:val="left"/>
        <w:rPr>
          <w:rFonts w:ascii="仿宋_GB2312" w:eastAsia="仿宋_GB2312" w:hAnsi="宋体" w:cs="宋体"/>
          <w:b/>
          <w:bCs/>
          <w:kern w:val="0"/>
          <w:sz w:val="30"/>
          <w:szCs w:val="30"/>
        </w:rPr>
      </w:pPr>
      <w:r>
        <w:rPr>
          <w:rFonts w:ascii="仿宋_GB2312" w:eastAsia="仿宋_GB2312" w:hAnsi="宋体" w:cs="宋体" w:hint="eastAsia"/>
          <w:b/>
          <w:bCs/>
          <w:kern w:val="0"/>
          <w:sz w:val="30"/>
          <w:szCs w:val="30"/>
        </w:rPr>
        <w:lastRenderedPageBreak/>
        <w:t>附件</w:t>
      </w:r>
      <w:r>
        <w:rPr>
          <w:rFonts w:ascii="仿宋_GB2312" w:eastAsia="仿宋_GB2312" w:hAnsi="宋体" w:cs="宋体"/>
          <w:b/>
          <w:bCs/>
          <w:kern w:val="0"/>
          <w:sz w:val="30"/>
          <w:szCs w:val="30"/>
        </w:rPr>
        <w:t>2</w:t>
      </w:r>
      <w:r>
        <w:rPr>
          <w:rFonts w:ascii="仿宋_GB2312" w:eastAsia="仿宋_GB2312" w:hAnsi="宋体" w:cs="宋体" w:hint="eastAsia"/>
          <w:b/>
          <w:bCs/>
          <w:kern w:val="0"/>
          <w:sz w:val="30"/>
          <w:szCs w:val="30"/>
        </w:rPr>
        <w:t>：</w:t>
      </w:r>
    </w:p>
    <w:p w:rsidR="00964FCA" w:rsidRPr="00CE6322" w:rsidRDefault="00C049EC">
      <w:pPr>
        <w:spacing w:line="700" w:lineRule="exact"/>
        <w:jc w:val="center"/>
        <w:rPr>
          <w:rFonts w:ascii="方正小标宋简体" w:eastAsia="方正小标宋简体" w:hAnsi="方正小标宋简体" w:cs="方正小标宋简体"/>
          <w:w w:val="90"/>
          <w:kern w:val="0"/>
          <w:sz w:val="36"/>
          <w:szCs w:val="36"/>
        </w:rPr>
      </w:pPr>
      <w:bookmarkStart w:id="0" w:name="_GoBack"/>
      <w:r w:rsidRPr="00CE6322">
        <w:rPr>
          <w:rFonts w:ascii="方正小标宋简体" w:eastAsia="方正小标宋简体" w:hAnsi="方正小标宋简体" w:cs="方正小标宋简体" w:hint="eastAsia"/>
          <w:w w:val="90"/>
          <w:kern w:val="0"/>
          <w:sz w:val="36"/>
          <w:szCs w:val="36"/>
        </w:rPr>
        <w:t>三门县医疗卫生单位</w:t>
      </w:r>
      <w:r w:rsidRPr="00CE6322">
        <w:rPr>
          <w:rFonts w:ascii="方正小标宋简体" w:eastAsia="方正小标宋简体" w:hAnsi="方正小标宋简体" w:cs="方正小标宋简体" w:hint="eastAsia"/>
          <w:w w:val="90"/>
          <w:kern w:val="0"/>
          <w:sz w:val="36"/>
          <w:szCs w:val="36"/>
        </w:rPr>
        <w:t>2022</w:t>
      </w:r>
      <w:r w:rsidRPr="00CE6322">
        <w:rPr>
          <w:rFonts w:ascii="方正小标宋简体" w:eastAsia="方正小标宋简体" w:hAnsi="方正小标宋简体" w:cs="方正小标宋简体" w:hint="eastAsia"/>
          <w:w w:val="90"/>
          <w:kern w:val="0"/>
          <w:sz w:val="36"/>
          <w:szCs w:val="36"/>
        </w:rPr>
        <w:t>年</w:t>
      </w:r>
      <w:r w:rsidRPr="00CE6322">
        <w:rPr>
          <w:rFonts w:ascii="方正小标宋简体" w:eastAsia="方正小标宋简体" w:hAnsi="方正小标宋简体" w:cs="方正小标宋简体" w:hint="eastAsia"/>
          <w:w w:val="90"/>
          <w:kern w:val="0"/>
          <w:sz w:val="36"/>
          <w:szCs w:val="36"/>
        </w:rPr>
        <w:t>下半年</w:t>
      </w:r>
      <w:r w:rsidRPr="00CE6322">
        <w:rPr>
          <w:rFonts w:ascii="方正小标宋简体" w:eastAsia="方正小标宋简体" w:hAnsi="方正小标宋简体" w:cs="方正小标宋简体" w:hint="eastAsia"/>
          <w:w w:val="90"/>
          <w:kern w:val="0"/>
          <w:sz w:val="36"/>
          <w:szCs w:val="36"/>
        </w:rPr>
        <w:t>公开招聘卫技人员报名表</w:t>
      </w:r>
    </w:p>
    <w:bookmarkEnd w:id="0"/>
    <w:p w:rsidR="00964FCA" w:rsidRDefault="00C049EC">
      <w:pPr>
        <w:spacing w:line="700" w:lineRule="exact"/>
      </w:pPr>
      <w:r>
        <w:rPr>
          <w:rFonts w:ascii="???????" w:eastAsia="Times New Roman"/>
          <w:sz w:val="24"/>
          <w:szCs w:val="24"/>
        </w:rPr>
        <w:t>报考岗位：</w:t>
      </w:r>
      <w:r>
        <w:rPr>
          <w:rFonts w:ascii="???????" w:eastAsia="Times New Roman"/>
          <w:sz w:val="24"/>
          <w:szCs w:val="24"/>
          <w:u w:val="single"/>
        </w:rPr>
        <w:t xml:space="preserve">                 </w:t>
      </w:r>
    </w:p>
    <w:tbl>
      <w:tblPr>
        <w:tblW w:w="9180" w:type="dxa"/>
        <w:jc w:val="center"/>
        <w:tblLayout w:type="fixed"/>
        <w:tblLook w:val="04A0" w:firstRow="1" w:lastRow="0" w:firstColumn="1" w:lastColumn="0" w:noHBand="0" w:noVBand="1"/>
      </w:tblPr>
      <w:tblGrid>
        <w:gridCol w:w="1539"/>
        <w:gridCol w:w="322"/>
        <w:gridCol w:w="322"/>
        <w:gridCol w:w="323"/>
        <w:gridCol w:w="322"/>
        <w:gridCol w:w="68"/>
        <w:gridCol w:w="254"/>
        <w:gridCol w:w="323"/>
        <w:gridCol w:w="322"/>
        <w:gridCol w:w="166"/>
        <w:gridCol w:w="157"/>
        <w:gridCol w:w="322"/>
        <w:gridCol w:w="322"/>
        <w:gridCol w:w="323"/>
        <w:gridCol w:w="254"/>
        <w:gridCol w:w="68"/>
        <w:gridCol w:w="323"/>
        <w:gridCol w:w="322"/>
        <w:gridCol w:w="322"/>
        <w:gridCol w:w="84"/>
        <w:gridCol w:w="239"/>
        <w:gridCol w:w="322"/>
        <w:gridCol w:w="323"/>
        <w:gridCol w:w="1838"/>
      </w:tblGrid>
      <w:tr w:rsidR="00964FCA">
        <w:trPr>
          <w:trHeight w:val="587"/>
          <w:jc w:val="center"/>
        </w:trPr>
        <w:tc>
          <w:tcPr>
            <w:tcW w:w="1539" w:type="dxa"/>
            <w:tcBorders>
              <w:top w:val="single" w:sz="4" w:space="0" w:color="auto"/>
              <w:left w:val="single" w:sz="4" w:space="0" w:color="auto"/>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姓</w:t>
            </w:r>
            <w:r>
              <w:rPr>
                <w:rFonts w:ascii="仿宋_GB2312" w:eastAsia="仿宋_GB2312" w:hAnsi="宋体" w:cs="宋体"/>
                <w:kern w:val="0"/>
                <w:sz w:val="20"/>
                <w:szCs w:val="20"/>
              </w:rPr>
              <w:t xml:space="preserve">    </w:t>
            </w:r>
            <w:r>
              <w:rPr>
                <w:rFonts w:ascii="仿宋_GB2312" w:eastAsia="仿宋_GB2312" w:hAnsi="宋体" w:cs="宋体" w:hint="eastAsia"/>
                <w:kern w:val="0"/>
                <w:sz w:val="20"/>
                <w:szCs w:val="20"/>
              </w:rPr>
              <w:t>名</w:t>
            </w:r>
          </w:p>
        </w:tc>
        <w:tc>
          <w:tcPr>
            <w:tcW w:w="2422" w:type="dxa"/>
            <w:gridSpan w:val="9"/>
            <w:tcBorders>
              <w:top w:val="single" w:sz="4" w:space="0" w:color="auto"/>
              <w:left w:val="nil"/>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378" w:type="dxa"/>
            <w:gridSpan w:val="5"/>
            <w:tcBorders>
              <w:top w:val="single" w:sz="4" w:space="0" w:color="auto"/>
              <w:left w:val="nil"/>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出生年月</w:t>
            </w:r>
          </w:p>
        </w:tc>
        <w:tc>
          <w:tcPr>
            <w:tcW w:w="2003" w:type="dxa"/>
            <w:gridSpan w:val="8"/>
            <w:tcBorders>
              <w:top w:val="single" w:sz="4" w:space="0" w:color="auto"/>
              <w:left w:val="nil"/>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838" w:type="dxa"/>
            <w:vMerge w:val="restart"/>
            <w:tcBorders>
              <w:top w:val="single" w:sz="4" w:space="0" w:color="auto"/>
              <w:left w:val="single" w:sz="4" w:space="0" w:color="auto"/>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kern w:val="0"/>
                <w:sz w:val="20"/>
                <w:szCs w:val="20"/>
              </w:rPr>
              <w:t>20</w:t>
            </w:r>
            <w:r>
              <w:rPr>
                <w:rFonts w:ascii="仿宋_GB2312" w:eastAsia="仿宋_GB2312" w:hAnsi="宋体" w:cs="宋体" w:hint="eastAsia"/>
                <w:kern w:val="0"/>
                <w:sz w:val="20"/>
                <w:szCs w:val="20"/>
              </w:rPr>
              <w:t>20</w:t>
            </w:r>
            <w:r>
              <w:rPr>
                <w:rFonts w:ascii="仿宋_GB2312" w:eastAsia="仿宋_GB2312" w:hAnsi="宋体" w:cs="宋体" w:hint="eastAsia"/>
                <w:kern w:val="0"/>
                <w:sz w:val="20"/>
                <w:szCs w:val="20"/>
              </w:rPr>
              <w:t>年后免冠一寸彩照</w:t>
            </w:r>
          </w:p>
        </w:tc>
      </w:tr>
      <w:tr w:rsidR="00964FCA">
        <w:trPr>
          <w:trHeight w:val="587"/>
          <w:jc w:val="center"/>
        </w:trPr>
        <w:tc>
          <w:tcPr>
            <w:tcW w:w="1539" w:type="dxa"/>
            <w:tcBorders>
              <w:top w:val="nil"/>
              <w:left w:val="single" w:sz="4" w:space="0" w:color="auto"/>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性</w:t>
            </w:r>
            <w:r>
              <w:rPr>
                <w:rFonts w:ascii="仿宋_GB2312" w:eastAsia="仿宋_GB2312" w:hAnsi="宋体" w:cs="宋体"/>
                <w:kern w:val="0"/>
                <w:sz w:val="20"/>
                <w:szCs w:val="20"/>
              </w:rPr>
              <w:t xml:space="preserve">  </w:t>
            </w:r>
            <w:r>
              <w:rPr>
                <w:rFonts w:ascii="仿宋_GB2312" w:eastAsia="仿宋_GB2312" w:hAnsi="宋体" w:cs="宋体" w:hint="eastAsia"/>
                <w:kern w:val="0"/>
                <w:sz w:val="20"/>
                <w:szCs w:val="20"/>
              </w:rPr>
              <w:t>别</w:t>
            </w:r>
          </w:p>
        </w:tc>
        <w:tc>
          <w:tcPr>
            <w:tcW w:w="1357" w:type="dxa"/>
            <w:gridSpan w:val="5"/>
            <w:tcBorders>
              <w:top w:val="nil"/>
              <w:left w:val="nil"/>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kern w:val="0"/>
                <w:sz w:val="20"/>
                <w:szCs w:val="20"/>
              </w:rPr>
              <w:t xml:space="preserve"> </w:t>
            </w:r>
          </w:p>
        </w:tc>
        <w:tc>
          <w:tcPr>
            <w:tcW w:w="1065" w:type="dxa"/>
            <w:gridSpan w:val="4"/>
            <w:tcBorders>
              <w:top w:val="nil"/>
              <w:left w:val="nil"/>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w:t>
            </w:r>
          </w:p>
        </w:tc>
        <w:tc>
          <w:tcPr>
            <w:tcW w:w="1378" w:type="dxa"/>
            <w:gridSpan w:val="5"/>
            <w:tcBorders>
              <w:top w:val="nil"/>
              <w:left w:val="nil"/>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19" w:type="dxa"/>
            <w:gridSpan w:val="5"/>
            <w:tcBorders>
              <w:top w:val="nil"/>
              <w:left w:val="nil"/>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政治面貌</w:t>
            </w:r>
          </w:p>
        </w:tc>
        <w:tc>
          <w:tcPr>
            <w:tcW w:w="884" w:type="dxa"/>
            <w:gridSpan w:val="3"/>
            <w:tcBorders>
              <w:top w:val="single" w:sz="4" w:space="0" w:color="auto"/>
              <w:left w:val="nil"/>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838" w:type="dxa"/>
            <w:vMerge/>
            <w:tcBorders>
              <w:top w:val="nil"/>
              <w:left w:val="single" w:sz="4" w:space="0" w:color="auto"/>
              <w:bottom w:val="single" w:sz="4" w:space="0" w:color="auto"/>
              <w:right w:val="single" w:sz="4" w:space="0" w:color="auto"/>
            </w:tcBorders>
            <w:vAlign w:val="center"/>
          </w:tcPr>
          <w:p w:rsidR="00964FCA" w:rsidRDefault="00964FCA">
            <w:pPr>
              <w:widowControl/>
              <w:jc w:val="left"/>
              <w:rPr>
                <w:rFonts w:ascii="仿宋_GB2312" w:eastAsia="仿宋_GB2312" w:hAnsi="宋体" w:cs="宋体"/>
                <w:kern w:val="0"/>
                <w:sz w:val="20"/>
                <w:szCs w:val="20"/>
              </w:rPr>
            </w:pPr>
          </w:p>
        </w:tc>
      </w:tr>
      <w:tr w:rsidR="00964FCA">
        <w:trPr>
          <w:trHeight w:val="587"/>
          <w:jc w:val="center"/>
        </w:trPr>
        <w:tc>
          <w:tcPr>
            <w:tcW w:w="1539" w:type="dxa"/>
            <w:tcBorders>
              <w:top w:val="nil"/>
              <w:left w:val="single" w:sz="4" w:space="0" w:color="auto"/>
              <w:bottom w:val="single" w:sz="4" w:space="0" w:color="auto"/>
              <w:right w:val="single" w:sz="4" w:space="0" w:color="auto"/>
            </w:tcBorders>
            <w:vAlign w:val="center"/>
          </w:tcPr>
          <w:p w:rsidR="00964FCA" w:rsidRDefault="00C049EC">
            <w:pPr>
              <w:widowControl/>
              <w:jc w:val="center"/>
              <w:rPr>
                <w:rFonts w:ascii="宋体" w:cs="宋体"/>
                <w:kern w:val="0"/>
                <w:sz w:val="24"/>
              </w:rPr>
            </w:pPr>
            <w:r>
              <w:rPr>
                <w:rFonts w:ascii="仿宋_GB2312" w:eastAsia="仿宋_GB2312" w:hAnsi="宋体" w:cs="宋体" w:hint="eastAsia"/>
                <w:kern w:val="0"/>
                <w:sz w:val="20"/>
                <w:szCs w:val="20"/>
              </w:rPr>
              <w:t>户籍所在地</w:t>
            </w:r>
          </w:p>
        </w:tc>
        <w:tc>
          <w:tcPr>
            <w:tcW w:w="1357" w:type="dxa"/>
            <w:gridSpan w:val="5"/>
            <w:tcBorders>
              <w:top w:val="nil"/>
              <w:left w:val="single" w:sz="4" w:space="0" w:color="auto"/>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065" w:type="dxa"/>
            <w:gridSpan w:val="4"/>
            <w:tcBorders>
              <w:top w:val="nil"/>
              <w:left w:val="single" w:sz="4" w:space="0" w:color="auto"/>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学历</w:t>
            </w:r>
          </w:p>
        </w:tc>
        <w:tc>
          <w:tcPr>
            <w:tcW w:w="1378" w:type="dxa"/>
            <w:gridSpan w:val="5"/>
            <w:tcBorders>
              <w:top w:val="nil"/>
              <w:left w:val="single" w:sz="4" w:space="0" w:color="auto"/>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19" w:type="dxa"/>
            <w:gridSpan w:val="5"/>
            <w:tcBorders>
              <w:top w:val="nil"/>
              <w:left w:val="single" w:sz="4" w:space="0" w:color="auto"/>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健康状况</w:t>
            </w:r>
          </w:p>
        </w:tc>
        <w:tc>
          <w:tcPr>
            <w:tcW w:w="884" w:type="dxa"/>
            <w:gridSpan w:val="3"/>
            <w:tcBorders>
              <w:top w:val="single" w:sz="4" w:space="0" w:color="auto"/>
              <w:left w:val="single" w:sz="4" w:space="0" w:color="auto"/>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838" w:type="dxa"/>
            <w:vMerge/>
            <w:tcBorders>
              <w:top w:val="nil"/>
              <w:left w:val="single" w:sz="4" w:space="0" w:color="auto"/>
              <w:bottom w:val="single" w:sz="4" w:space="0" w:color="auto"/>
              <w:right w:val="single" w:sz="4" w:space="0" w:color="auto"/>
            </w:tcBorders>
            <w:vAlign w:val="center"/>
          </w:tcPr>
          <w:p w:rsidR="00964FCA" w:rsidRDefault="00964FCA">
            <w:pPr>
              <w:widowControl/>
              <w:jc w:val="left"/>
              <w:rPr>
                <w:rFonts w:ascii="仿宋_GB2312" w:eastAsia="仿宋_GB2312" w:hAnsi="宋体" w:cs="宋体"/>
                <w:kern w:val="0"/>
                <w:sz w:val="20"/>
                <w:szCs w:val="20"/>
              </w:rPr>
            </w:pPr>
          </w:p>
        </w:tc>
      </w:tr>
      <w:tr w:rsidR="00964FCA">
        <w:trPr>
          <w:trHeight w:val="587"/>
          <w:jc w:val="center"/>
        </w:trPr>
        <w:tc>
          <w:tcPr>
            <w:tcW w:w="1539" w:type="dxa"/>
            <w:tcBorders>
              <w:top w:val="single" w:sz="4" w:space="0" w:color="auto"/>
              <w:left w:val="single" w:sz="4" w:space="0" w:color="auto"/>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身份证号码</w:t>
            </w:r>
          </w:p>
        </w:tc>
        <w:tc>
          <w:tcPr>
            <w:tcW w:w="322" w:type="dxa"/>
            <w:tcBorders>
              <w:top w:val="single" w:sz="4" w:space="0" w:color="auto"/>
              <w:left w:val="nil"/>
              <w:bottom w:val="single" w:sz="4" w:space="0" w:color="auto"/>
              <w:right w:val="single" w:sz="4" w:space="0" w:color="auto"/>
            </w:tcBorders>
            <w:vAlign w:val="center"/>
          </w:tcPr>
          <w:p w:rsidR="00964FCA" w:rsidRDefault="00964FCA">
            <w:pPr>
              <w:widowControl/>
              <w:jc w:val="center"/>
              <w:rPr>
                <w:rFonts w:ascii="仿宋_GB2312" w:eastAsia="仿宋_GB2312" w:hAnsi="宋体" w:cs="宋体"/>
                <w:kern w:val="0"/>
                <w:sz w:val="20"/>
                <w:szCs w:val="20"/>
              </w:rPr>
            </w:pPr>
          </w:p>
        </w:tc>
        <w:tc>
          <w:tcPr>
            <w:tcW w:w="322" w:type="dxa"/>
            <w:tcBorders>
              <w:top w:val="single" w:sz="4" w:space="0" w:color="auto"/>
              <w:left w:val="nil"/>
              <w:bottom w:val="single" w:sz="4" w:space="0" w:color="auto"/>
              <w:right w:val="single" w:sz="4" w:space="0" w:color="auto"/>
            </w:tcBorders>
            <w:vAlign w:val="center"/>
          </w:tcPr>
          <w:p w:rsidR="00964FCA" w:rsidRDefault="00964FCA">
            <w:pPr>
              <w:widowControl/>
              <w:jc w:val="center"/>
              <w:rPr>
                <w:rFonts w:ascii="仿宋_GB2312" w:eastAsia="仿宋_GB2312" w:hAnsi="宋体" w:cs="宋体"/>
                <w:kern w:val="0"/>
                <w:sz w:val="20"/>
                <w:szCs w:val="20"/>
              </w:rPr>
            </w:pPr>
          </w:p>
        </w:tc>
        <w:tc>
          <w:tcPr>
            <w:tcW w:w="323" w:type="dxa"/>
            <w:tcBorders>
              <w:top w:val="single" w:sz="4" w:space="0" w:color="auto"/>
              <w:left w:val="nil"/>
              <w:bottom w:val="single" w:sz="4" w:space="0" w:color="auto"/>
              <w:right w:val="single" w:sz="4" w:space="0" w:color="auto"/>
            </w:tcBorders>
            <w:vAlign w:val="center"/>
          </w:tcPr>
          <w:p w:rsidR="00964FCA" w:rsidRDefault="00964FCA">
            <w:pPr>
              <w:widowControl/>
              <w:jc w:val="center"/>
              <w:rPr>
                <w:rFonts w:ascii="仿宋_GB2312" w:eastAsia="仿宋_GB2312" w:hAnsi="宋体" w:cs="宋体"/>
                <w:kern w:val="0"/>
                <w:sz w:val="20"/>
                <w:szCs w:val="20"/>
              </w:rPr>
            </w:pPr>
          </w:p>
        </w:tc>
        <w:tc>
          <w:tcPr>
            <w:tcW w:w="322" w:type="dxa"/>
            <w:tcBorders>
              <w:top w:val="single" w:sz="4" w:space="0" w:color="auto"/>
              <w:left w:val="nil"/>
              <w:bottom w:val="single" w:sz="4" w:space="0" w:color="auto"/>
              <w:right w:val="single" w:sz="4" w:space="0" w:color="auto"/>
            </w:tcBorders>
            <w:vAlign w:val="center"/>
          </w:tcPr>
          <w:p w:rsidR="00964FCA" w:rsidRDefault="00964FCA">
            <w:pPr>
              <w:widowControl/>
              <w:jc w:val="center"/>
              <w:rPr>
                <w:rFonts w:ascii="仿宋_GB2312" w:eastAsia="仿宋_GB2312" w:hAnsi="宋体" w:cs="宋体"/>
                <w:kern w:val="0"/>
                <w:sz w:val="20"/>
                <w:szCs w:val="20"/>
              </w:rPr>
            </w:pPr>
          </w:p>
        </w:tc>
        <w:tc>
          <w:tcPr>
            <w:tcW w:w="322" w:type="dxa"/>
            <w:gridSpan w:val="2"/>
            <w:tcBorders>
              <w:top w:val="single" w:sz="4" w:space="0" w:color="auto"/>
              <w:left w:val="nil"/>
              <w:bottom w:val="single" w:sz="4" w:space="0" w:color="auto"/>
              <w:right w:val="single" w:sz="4" w:space="0" w:color="auto"/>
            </w:tcBorders>
            <w:vAlign w:val="center"/>
          </w:tcPr>
          <w:p w:rsidR="00964FCA" w:rsidRDefault="00964FCA">
            <w:pPr>
              <w:widowControl/>
              <w:jc w:val="center"/>
              <w:rPr>
                <w:rFonts w:ascii="仿宋_GB2312" w:eastAsia="仿宋_GB2312" w:hAnsi="宋体" w:cs="宋体"/>
                <w:kern w:val="0"/>
                <w:sz w:val="20"/>
                <w:szCs w:val="20"/>
              </w:rPr>
            </w:pPr>
          </w:p>
        </w:tc>
        <w:tc>
          <w:tcPr>
            <w:tcW w:w="323" w:type="dxa"/>
            <w:tcBorders>
              <w:top w:val="single" w:sz="4" w:space="0" w:color="auto"/>
              <w:left w:val="nil"/>
              <w:bottom w:val="single" w:sz="4" w:space="0" w:color="auto"/>
              <w:right w:val="single" w:sz="4" w:space="0" w:color="auto"/>
            </w:tcBorders>
            <w:vAlign w:val="center"/>
          </w:tcPr>
          <w:p w:rsidR="00964FCA" w:rsidRDefault="00964FCA">
            <w:pPr>
              <w:widowControl/>
              <w:jc w:val="center"/>
              <w:rPr>
                <w:rFonts w:ascii="仿宋_GB2312" w:eastAsia="仿宋_GB2312" w:hAnsi="宋体" w:cs="宋体"/>
                <w:kern w:val="0"/>
                <w:sz w:val="20"/>
                <w:szCs w:val="20"/>
              </w:rPr>
            </w:pPr>
          </w:p>
        </w:tc>
        <w:tc>
          <w:tcPr>
            <w:tcW w:w="322" w:type="dxa"/>
            <w:tcBorders>
              <w:top w:val="single" w:sz="4" w:space="0" w:color="auto"/>
              <w:left w:val="nil"/>
              <w:bottom w:val="single" w:sz="4" w:space="0" w:color="auto"/>
              <w:right w:val="single" w:sz="4" w:space="0" w:color="auto"/>
            </w:tcBorders>
            <w:vAlign w:val="center"/>
          </w:tcPr>
          <w:p w:rsidR="00964FCA" w:rsidRDefault="00964FCA">
            <w:pPr>
              <w:widowControl/>
              <w:jc w:val="center"/>
              <w:rPr>
                <w:rFonts w:ascii="仿宋_GB2312" w:eastAsia="仿宋_GB2312" w:hAnsi="宋体" w:cs="宋体"/>
                <w:kern w:val="0"/>
                <w:sz w:val="20"/>
                <w:szCs w:val="20"/>
              </w:rPr>
            </w:pPr>
          </w:p>
        </w:tc>
        <w:tc>
          <w:tcPr>
            <w:tcW w:w="323" w:type="dxa"/>
            <w:gridSpan w:val="2"/>
            <w:tcBorders>
              <w:top w:val="single" w:sz="4" w:space="0" w:color="auto"/>
              <w:left w:val="nil"/>
              <w:bottom w:val="single" w:sz="4" w:space="0" w:color="auto"/>
              <w:right w:val="single" w:sz="4" w:space="0" w:color="auto"/>
            </w:tcBorders>
            <w:vAlign w:val="center"/>
          </w:tcPr>
          <w:p w:rsidR="00964FCA" w:rsidRDefault="00964FCA">
            <w:pPr>
              <w:widowControl/>
              <w:jc w:val="center"/>
              <w:rPr>
                <w:rFonts w:ascii="仿宋_GB2312" w:eastAsia="仿宋_GB2312" w:hAnsi="宋体" w:cs="宋体"/>
                <w:kern w:val="0"/>
                <w:sz w:val="20"/>
                <w:szCs w:val="20"/>
              </w:rPr>
            </w:pPr>
          </w:p>
        </w:tc>
        <w:tc>
          <w:tcPr>
            <w:tcW w:w="322" w:type="dxa"/>
            <w:tcBorders>
              <w:top w:val="single" w:sz="4" w:space="0" w:color="auto"/>
              <w:left w:val="nil"/>
              <w:bottom w:val="single" w:sz="4" w:space="0" w:color="auto"/>
              <w:right w:val="single" w:sz="4" w:space="0" w:color="auto"/>
            </w:tcBorders>
            <w:vAlign w:val="center"/>
          </w:tcPr>
          <w:p w:rsidR="00964FCA" w:rsidRDefault="00964FCA">
            <w:pPr>
              <w:widowControl/>
              <w:jc w:val="center"/>
              <w:rPr>
                <w:rFonts w:ascii="仿宋_GB2312" w:eastAsia="仿宋_GB2312" w:hAnsi="宋体" w:cs="宋体"/>
                <w:kern w:val="0"/>
                <w:sz w:val="20"/>
                <w:szCs w:val="20"/>
              </w:rPr>
            </w:pPr>
          </w:p>
        </w:tc>
        <w:tc>
          <w:tcPr>
            <w:tcW w:w="322" w:type="dxa"/>
            <w:tcBorders>
              <w:top w:val="single" w:sz="4" w:space="0" w:color="auto"/>
              <w:left w:val="nil"/>
              <w:bottom w:val="single" w:sz="4" w:space="0" w:color="auto"/>
              <w:right w:val="single" w:sz="4" w:space="0" w:color="auto"/>
            </w:tcBorders>
            <w:vAlign w:val="center"/>
          </w:tcPr>
          <w:p w:rsidR="00964FCA" w:rsidRDefault="00964FCA">
            <w:pPr>
              <w:widowControl/>
              <w:jc w:val="center"/>
              <w:rPr>
                <w:rFonts w:ascii="仿宋_GB2312" w:eastAsia="仿宋_GB2312" w:hAnsi="宋体" w:cs="宋体"/>
                <w:kern w:val="0"/>
                <w:sz w:val="20"/>
                <w:szCs w:val="20"/>
              </w:rPr>
            </w:pPr>
          </w:p>
        </w:tc>
        <w:tc>
          <w:tcPr>
            <w:tcW w:w="323" w:type="dxa"/>
            <w:tcBorders>
              <w:top w:val="single" w:sz="4" w:space="0" w:color="auto"/>
              <w:left w:val="nil"/>
              <w:bottom w:val="single" w:sz="4" w:space="0" w:color="auto"/>
              <w:right w:val="single" w:sz="4" w:space="0" w:color="auto"/>
            </w:tcBorders>
            <w:vAlign w:val="center"/>
          </w:tcPr>
          <w:p w:rsidR="00964FCA" w:rsidRDefault="00964FCA">
            <w:pPr>
              <w:widowControl/>
              <w:jc w:val="center"/>
              <w:rPr>
                <w:rFonts w:ascii="仿宋_GB2312" w:eastAsia="仿宋_GB2312" w:hAnsi="宋体" w:cs="宋体"/>
                <w:kern w:val="0"/>
                <w:sz w:val="20"/>
                <w:szCs w:val="20"/>
              </w:rPr>
            </w:pPr>
          </w:p>
        </w:tc>
        <w:tc>
          <w:tcPr>
            <w:tcW w:w="322" w:type="dxa"/>
            <w:gridSpan w:val="2"/>
            <w:tcBorders>
              <w:top w:val="single" w:sz="4" w:space="0" w:color="auto"/>
              <w:left w:val="nil"/>
              <w:bottom w:val="single" w:sz="4" w:space="0" w:color="auto"/>
              <w:right w:val="single" w:sz="4" w:space="0" w:color="auto"/>
            </w:tcBorders>
            <w:vAlign w:val="center"/>
          </w:tcPr>
          <w:p w:rsidR="00964FCA" w:rsidRDefault="00964FCA">
            <w:pPr>
              <w:widowControl/>
              <w:jc w:val="center"/>
              <w:rPr>
                <w:rFonts w:ascii="仿宋_GB2312" w:eastAsia="仿宋_GB2312" w:hAnsi="宋体" w:cs="宋体"/>
                <w:kern w:val="0"/>
                <w:sz w:val="20"/>
                <w:szCs w:val="20"/>
              </w:rPr>
            </w:pPr>
          </w:p>
        </w:tc>
        <w:tc>
          <w:tcPr>
            <w:tcW w:w="323" w:type="dxa"/>
            <w:tcBorders>
              <w:top w:val="single" w:sz="4" w:space="0" w:color="auto"/>
              <w:left w:val="nil"/>
              <w:bottom w:val="single" w:sz="4" w:space="0" w:color="auto"/>
              <w:right w:val="single" w:sz="4" w:space="0" w:color="auto"/>
            </w:tcBorders>
            <w:vAlign w:val="center"/>
          </w:tcPr>
          <w:p w:rsidR="00964FCA" w:rsidRDefault="00964FCA">
            <w:pPr>
              <w:widowControl/>
              <w:jc w:val="center"/>
              <w:rPr>
                <w:rFonts w:ascii="仿宋_GB2312" w:eastAsia="仿宋_GB2312" w:hAnsi="宋体" w:cs="宋体"/>
                <w:kern w:val="0"/>
                <w:sz w:val="20"/>
                <w:szCs w:val="20"/>
              </w:rPr>
            </w:pPr>
          </w:p>
        </w:tc>
        <w:tc>
          <w:tcPr>
            <w:tcW w:w="322" w:type="dxa"/>
            <w:tcBorders>
              <w:top w:val="single" w:sz="4" w:space="0" w:color="auto"/>
              <w:left w:val="nil"/>
              <w:bottom w:val="single" w:sz="4" w:space="0" w:color="auto"/>
              <w:right w:val="single" w:sz="4" w:space="0" w:color="auto"/>
            </w:tcBorders>
            <w:vAlign w:val="center"/>
          </w:tcPr>
          <w:p w:rsidR="00964FCA" w:rsidRDefault="00964FCA">
            <w:pPr>
              <w:widowControl/>
              <w:jc w:val="center"/>
              <w:rPr>
                <w:rFonts w:ascii="仿宋_GB2312" w:eastAsia="仿宋_GB2312" w:hAnsi="宋体" w:cs="宋体"/>
                <w:kern w:val="0"/>
                <w:sz w:val="20"/>
                <w:szCs w:val="20"/>
              </w:rPr>
            </w:pPr>
          </w:p>
        </w:tc>
        <w:tc>
          <w:tcPr>
            <w:tcW w:w="322" w:type="dxa"/>
            <w:tcBorders>
              <w:top w:val="single" w:sz="4" w:space="0" w:color="auto"/>
              <w:left w:val="nil"/>
              <w:bottom w:val="single" w:sz="4" w:space="0" w:color="auto"/>
              <w:right w:val="single" w:sz="4" w:space="0" w:color="auto"/>
            </w:tcBorders>
            <w:vAlign w:val="center"/>
          </w:tcPr>
          <w:p w:rsidR="00964FCA" w:rsidRDefault="00964FCA">
            <w:pPr>
              <w:widowControl/>
              <w:jc w:val="center"/>
              <w:rPr>
                <w:rFonts w:ascii="仿宋_GB2312" w:eastAsia="仿宋_GB2312" w:hAnsi="宋体" w:cs="宋体"/>
                <w:kern w:val="0"/>
                <w:sz w:val="20"/>
                <w:szCs w:val="20"/>
              </w:rPr>
            </w:pPr>
          </w:p>
        </w:tc>
        <w:tc>
          <w:tcPr>
            <w:tcW w:w="323" w:type="dxa"/>
            <w:gridSpan w:val="2"/>
            <w:tcBorders>
              <w:top w:val="single" w:sz="4" w:space="0" w:color="auto"/>
              <w:left w:val="nil"/>
              <w:bottom w:val="single" w:sz="4" w:space="0" w:color="auto"/>
              <w:right w:val="single" w:sz="4" w:space="0" w:color="auto"/>
            </w:tcBorders>
            <w:vAlign w:val="center"/>
          </w:tcPr>
          <w:p w:rsidR="00964FCA" w:rsidRDefault="00964FCA">
            <w:pPr>
              <w:widowControl/>
              <w:jc w:val="center"/>
              <w:rPr>
                <w:rFonts w:ascii="仿宋_GB2312" w:eastAsia="仿宋_GB2312" w:hAnsi="宋体" w:cs="宋体"/>
                <w:kern w:val="0"/>
                <w:sz w:val="20"/>
                <w:szCs w:val="20"/>
              </w:rPr>
            </w:pPr>
          </w:p>
        </w:tc>
        <w:tc>
          <w:tcPr>
            <w:tcW w:w="322" w:type="dxa"/>
            <w:tcBorders>
              <w:top w:val="single" w:sz="4" w:space="0" w:color="auto"/>
              <w:left w:val="nil"/>
              <w:bottom w:val="single" w:sz="4" w:space="0" w:color="auto"/>
              <w:right w:val="single" w:sz="4" w:space="0" w:color="auto"/>
            </w:tcBorders>
            <w:vAlign w:val="center"/>
          </w:tcPr>
          <w:p w:rsidR="00964FCA" w:rsidRDefault="00964FCA">
            <w:pPr>
              <w:widowControl/>
              <w:jc w:val="center"/>
              <w:rPr>
                <w:rFonts w:ascii="仿宋_GB2312" w:eastAsia="仿宋_GB2312" w:hAnsi="宋体" w:cs="宋体"/>
                <w:kern w:val="0"/>
                <w:sz w:val="20"/>
                <w:szCs w:val="20"/>
              </w:rPr>
            </w:pPr>
          </w:p>
        </w:tc>
        <w:tc>
          <w:tcPr>
            <w:tcW w:w="323" w:type="dxa"/>
            <w:tcBorders>
              <w:top w:val="single" w:sz="4" w:space="0" w:color="auto"/>
              <w:left w:val="nil"/>
              <w:bottom w:val="single" w:sz="4" w:space="0" w:color="auto"/>
              <w:right w:val="single" w:sz="4" w:space="0" w:color="auto"/>
            </w:tcBorders>
            <w:vAlign w:val="center"/>
          </w:tcPr>
          <w:p w:rsidR="00964FCA" w:rsidRDefault="00964FCA">
            <w:pPr>
              <w:widowControl/>
              <w:jc w:val="center"/>
              <w:rPr>
                <w:rFonts w:ascii="仿宋_GB2312" w:eastAsia="仿宋_GB2312" w:hAnsi="宋体" w:cs="宋体"/>
                <w:kern w:val="0"/>
                <w:sz w:val="20"/>
                <w:szCs w:val="20"/>
              </w:rPr>
            </w:pPr>
          </w:p>
        </w:tc>
        <w:tc>
          <w:tcPr>
            <w:tcW w:w="1838" w:type="dxa"/>
            <w:vMerge/>
            <w:tcBorders>
              <w:top w:val="nil"/>
              <w:left w:val="single" w:sz="4" w:space="0" w:color="auto"/>
              <w:bottom w:val="single" w:sz="4" w:space="0" w:color="auto"/>
              <w:right w:val="single" w:sz="4" w:space="0" w:color="auto"/>
            </w:tcBorders>
            <w:vAlign w:val="center"/>
          </w:tcPr>
          <w:p w:rsidR="00964FCA" w:rsidRDefault="00964FCA">
            <w:pPr>
              <w:widowControl/>
              <w:jc w:val="left"/>
              <w:rPr>
                <w:rFonts w:ascii="仿宋_GB2312" w:eastAsia="仿宋_GB2312" w:hAnsi="宋体" w:cs="宋体"/>
                <w:kern w:val="0"/>
                <w:sz w:val="20"/>
                <w:szCs w:val="20"/>
              </w:rPr>
            </w:pPr>
          </w:p>
        </w:tc>
      </w:tr>
      <w:tr w:rsidR="00964FCA">
        <w:trPr>
          <w:trHeight w:val="511"/>
          <w:jc w:val="center"/>
        </w:trPr>
        <w:tc>
          <w:tcPr>
            <w:tcW w:w="1539" w:type="dxa"/>
            <w:vMerge w:val="restart"/>
            <w:tcBorders>
              <w:top w:val="nil"/>
              <w:left w:val="single" w:sz="4" w:space="0" w:color="auto"/>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联系地址</w:t>
            </w:r>
          </w:p>
        </w:tc>
        <w:tc>
          <w:tcPr>
            <w:tcW w:w="3800" w:type="dxa"/>
            <w:gridSpan w:val="14"/>
            <w:vMerge w:val="restart"/>
            <w:tcBorders>
              <w:top w:val="single" w:sz="4" w:space="0" w:color="auto"/>
              <w:left w:val="single" w:sz="4" w:space="0" w:color="auto"/>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358" w:type="dxa"/>
            <w:gridSpan w:val="6"/>
            <w:tcBorders>
              <w:top w:val="single" w:sz="4" w:space="0" w:color="auto"/>
              <w:left w:val="nil"/>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移动电话</w:t>
            </w:r>
          </w:p>
        </w:tc>
        <w:tc>
          <w:tcPr>
            <w:tcW w:w="2483" w:type="dxa"/>
            <w:gridSpan w:val="3"/>
            <w:tcBorders>
              <w:top w:val="single" w:sz="4" w:space="0" w:color="auto"/>
              <w:left w:val="nil"/>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964FCA">
        <w:trPr>
          <w:trHeight w:val="511"/>
          <w:jc w:val="center"/>
        </w:trPr>
        <w:tc>
          <w:tcPr>
            <w:tcW w:w="1539" w:type="dxa"/>
            <w:vMerge/>
            <w:tcBorders>
              <w:top w:val="nil"/>
              <w:left w:val="single" w:sz="4" w:space="0" w:color="auto"/>
              <w:bottom w:val="single" w:sz="4" w:space="0" w:color="auto"/>
              <w:right w:val="single" w:sz="4" w:space="0" w:color="auto"/>
            </w:tcBorders>
            <w:vAlign w:val="center"/>
          </w:tcPr>
          <w:p w:rsidR="00964FCA" w:rsidRDefault="00964FCA">
            <w:pPr>
              <w:widowControl/>
              <w:jc w:val="left"/>
              <w:rPr>
                <w:rFonts w:ascii="仿宋_GB2312" w:eastAsia="仿宋_GB2312" w:hAnsi="宋体" w:cs="宋体"/>
                <w:kern w:val="0"/>
                <w:sz w:val="20"/>
                <w:szCs w:val="20"/>
              </w:rPr>
            </w:pPr>
          </w:p>
        </w:tc>
        <w:tc>
          <w:tcPr>
            <w:tcW w:w="3800" w:type="dxa"/>
            <w:gridSpan w:val="14"/>
            <w:vMerge/>
            <w:tcBorders>
              <w:top w:val="single" w:sz="4" w:space="0" w:color="auto"/>
              <w:left w:val="single" w:sz="4" w:space="0" w:color="auto"/>
              <w:bottom w:val="single" w:sz="4" w:space="0" w:color="auto"/>
              <w:right w:val="single" w:sz="4" w:space="0" w:color="auto"/>
            </w:tcBorders>
            <w:vAlign w:val="center"/>
          </w:tcPr>
          <w:p w:rsidR="00964FCA" w:rsidRDefault="00964FCA">
            <w:pPr>
              <w:widowControl/>
              <w:jc w:val="left"/>
              <w:rPr>
                <w:rFonts w:ascii="仿宋_GB2312" w:eastAsia="仿宋_GB2312" w:hAnsi="宋体" w:cs="宋体"/>
                <w:kern w:val="0"/>
                <w:sz w:val="20"/>
                <w:szCs w:val="20"/>
              </w:rPr>
            </w:pPr>
          </w:p>
        </w:tc>
        <w:tc>
          <w:tcPr>
            <w:tcW w:w="1358" w:type="dxa"/>
            <w:gridSpan w:val="6"/>
            <w:tcBorders>
              <w:top w:val="single" w:sz="4" w:space="0" w:color="auto"/>
              <w:left w:val="nil"/>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工作岗位</w:t>
            </w:r>
          </w:p>
        </w:tc>
        <w:tc>
          <w:tcPr>
            <w:tcW w:w="2483" w:type="dxa"/>
            <w:gridSpan w:val="3"/>
            <w:tcBorders>
              <w:top w:val="single" w:sz="4" w:space="0" w:color="auto"/>
              <w:left w:val="nil"/>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964FCA">
        <w:trPr>
          <w:trHeight w:val="511"/>
          <w:jc w:val="center"/>
        </w:trPr>
        <w:tc>
          <w:tcPr>
            <w:tcW w:w="1539" w:type="dxa"/>
            <w:vMerge w:val="restart"/>
            <w:tcBorders>
              <w:top w:val="nil"/>
              <w:left w:val="single" w:sz="4" w:space="0" w:color="auto"/>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普通全日制学历</w:t>
            </w:r>
          </w:p>
        </w:tc>
        <w:tc>
          <w:tcPr>
            <w:tcW w:w="1357" w:type="dxa"/>
            <w:gridSpan w:val="5"/>
            <w:tcBorders>
              <w:top w:val="nil"/>
              <w:left w:val="nil"/>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毕业院校</w:t>
            </w:r>
          </w:p>
        </w:tc>
        <w:tc>
          <w:tcPr>
            <w:tcW w:w="2443" w:type="dxa"/>
            <w:gridSpan w:val="9"/>
            <w:tcBorders>
              <w:top w:val="single" w:sz="4" w:space="0" w:color="auto"/>
              <w:left w:val="nil"/>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358" w:type="dxa"/>
            <w:gridSpan w:val="6"/>
            <w:tcBorders>
              <w:top w:val="single" w:sz="4" w:space="0" w:color="auto"/>
              <w:left w:val="nil"/>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专</w:t>
            </w:r>
            <w:r>
              <w:rPr>
                <w:rFonts w:ascii="仿宋_GB2312" w:eastAsia="仿宋_GB2312" w:hAnsi="宋体" w:cs="宋体"/>
                <w:kern w:val="0"/>
                <w:sz w:val="20"/>
                <w:szCs w:val="20"/>
              </w:rPr>
              <w:t xml:space="preserve">    </w:t>
            </w:r>
            <w:r>
              <w:rPr>
                <w:rFonts w:ascii="仿宋_GB2312" w:eastAsia="仿宋_GB2312" w:hAnsi="宋体" w:cs="宋体" w:hint="eastAsia"/>
                <w:kern w:val="0"/>
                <w:sz w:val="20"/>
                <w:szCs w:val="20"/>
              </w:rPr>
              <w:t>业</w:t>
            </w:r>
          </w:p>
        </w:tc>
        <w:tc>
          <w:tcPr>
            <w:tcW w:w="2483" w:type="dxa"/>
            <w:gridSpan w:val="3"/>
            <w:tcBorders>
              <w:top w:val="single" w:sz="4" w:space="0" w:color="auto"/>
              <w:left w:val="nil"/>
              <w:bottom w:val="single" w:sz="4" w:space="0" w:color="auto"/>
              <w:right w:val="single" w:sz="4" w:space="0" w:color="auto"/>
            </w:tcBorders>
            <w:vAlign w:val="bottom"/>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964FCA">
        <w:trPr>
          <w:trHeight w:val="511"/>
          <w:jc w:val="center"/>
        </w:trPr>
        <w:tc>
          <w:tcPr>
            <w:tcW w:w="1539" w:type="dxa"/>
            <w:vMerge/>
            <w:tcBorders>
              <w:top w:val="nil"/>
              <w:left w:val="single" w:sz="4" w:space="0" w:color="auto"/>
              <w:bottom w:val="single" w:sz="4" w:space="0" w:color="auto"/>
              <w:right w:val="single" w:sz="4" w:space="0" w:color="auto"/>
            </w:tcBorders>
            <w:vAlign w:val="center"/>
          </w:tcPr>
          <w:p w:rsidR="00964FCA" w:rsidRDefault="00964FCA">
            <w:pPr>
              <w:widowControl/>
              <w:jc w:val="left"/>
              <w:rPr>
                <w:rFonts w:ascii="仿宋_GB2312" w:eastAsia="仿宋_GB2312" w:hAnsi="宋体" w:cs="宋体"/>
                <w:kern w:val="0"/>
                <w:sz w:val="20"/>
                <w:szCs w:val="20"/>
              </w:rPr>
            </w:pPr>
          </w:p>
        </w:tc>
        <w:tc>
          <w:tcPr>
            <w:tcW w:w="1357" w:type="dxa"/>
            <w:gridSpan w:val="5"/>
            <w:tcBorders>
              <w:top w:val="nil"/>
              <w:left w:val="nil"/>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学历层次</w:t>
            </w:r>
          </w:p>
        </w:tc>
        <w:tc>
          <w:tcPr>
            <w:tcW w:w="2443" w:type="dxa"/>
            <w:gridSpan w:val="9"/>
            <w:tcBorders>
              <w:top w:val="single" w:sz="4" w:space="0" w:color="auto"/>
              <w:left w:val="nil"/>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358" w:type="dxa"/>
            <w:gridSpan w:val="6"/>
            <w:tcBorders>
              <w:top w:val="single" w:sz="4" w:space="0" w:color="auto"/>
              <w:left w:val="nil"/>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毕业时间</w:t>
            </w:r>
          </w:p>
        </w:tc>
        <w:tc>
          <w:tcPr>
            <w:tcW w:w="2483" w:type="dxa"/>
            <w:gridSpan w:val="3"/>
            <w:tcBorders>
              <w:top w:val="single" w:sz="4" w:space="0" w:color="auto"/>
              <w:left w:val="nil"/>
              <w:bottom w:val="single" w:sz="4" w:space="0" w:color="auto"/>
              <w:right w:val="single" w:sz="4" w:space="0" w:color="auto"/>
            </w:tcBorders>
            <w:vAlign w:val="bottom"/>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964FCA">
        <w:trPr>
          <w:trHeight w:val="511"/>
          <w:jc w:val="center"/>
        </w:trPr>
        <w:tc>
          <w:tcPr>
            <w:tcW w:w="1539" w:type="dxa"/>
            <w:vMerge w:val="restart"/>
            <w:tcBorders>
              <w:top w:val="nil"/>
              <w:left w:val="single" w:sz="4" w:space="0" w:color="auto"/>
              <w:right w:val="single" w:sz="4" w:space="0" w:color="auto"/>
            </w:tcBorders>
            <w:vAlign w:val="center"/>
          </w:tcPr>
          <w:p w:rsidR="00964FCA" w:rsidRDefault="00C049EC">
            <w:pPr>
              <w:widowControl/>
              <w:ind w:firstLineChars="100" w:firstLine="200"/>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最高学历</w:t>
            </w:r>
          </w:p>
        </w:tc>
        <w:tc>
          <w:tcPr>
            <w:tcW w:w="1357" w:type="dxa"/>
            <w:gridSpan w:val="5"/>
            <w:tcBorders>
              <w:top w:val="nil"/>
              <w:left w:val="nil"/>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毕业院校</w:t>
            </w:r>
          </w:p>
        </w:tc>
        <w:tc>
          <w:tcPr>
            <w:tcW w:w="2443" w:type="dxa"/>
            <w:gridSpan w:val="9"/>
            <w:tcBorders>
              <w:top w:val="single" w:sz="4" w:space="0" w:color="auto"/>
              <w:left w:val="nil"/>
              <w:bottom w:val="single" w:sz="4" w:space="0" w:color="auto"/>
              <w:right w:val="single" w:sz="4" w:space="0" w:color="auto"/>
            </w:tcBorders>
            <w:vAlign w:val="center"/>
          </w:tcPr>
          <w:p w:rsidR="00964FCA" w:rsidRDefault="00964FCA">
            <w:pPr>
              <w:widowControl/>
              <w:jc w:val="center"/>
              <w:rPr>
                <w:rFonts w:ascii="仿宋_GB2312" w:eastAsia="仿宋_GB2312" w:hAnsi="宋体" w:cs="宋体"/>
                <w:kern w:val="0"/>
                <w:sz w:val="20"/>
                <w:szCs w:val="20"/>
              </w:rPr>
            </w:pPr>
          </w:p>
        </w:tc>
        <w:tc>
          <w:tcPr>
            <w:tcW w:w="1358" w:type="dxa"/>
            <w:gridSpan w:val="6"/>
            <w:tcBorders>
              <w:top w:val="single" w:sz="4" w:space="0" w:color="auto"/>
              <w:left w:val="nil"/>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专</w:t>
            </w:r>
            <w:r>
              <w:rPr>
                <w:rFonts w:ascii="仿宋_GB2312" w:eastAsia="仿宋_GB2312" w:hAnsi="宋体" w:cs="宋体"/>
                <w:kern w:val="0"/>
                <w:sz w:val="20"/>
                <w:szCs w:val="20"/>
              </w:rPr>
              <w:t xml:space="preserve">    </w:t>
            </w:r>
            <w:r>
              <w:rPr>
                <w:rFonts w:ascii="仿宋_GB2312" w:eastAsia="仿宋_GB2312" w:hAnsi="宋体" w:cs="宋体" w:hint="eastAsia"/>
                <w:kern w:val="0"/>
                <w:sz w:val="20"/>
                <w:szCs w:val="20"/>
              </w:rPr>
              <w:t>业</w:t>
            </w:r>
          </w:p>
        </w:tc>
        <w:tc>
          <w:tcPr>
            <w:tcW w:w="2483" w:type="dxa"/>
            <w:gridSpan w:val="3"/>
            <w:tcBorders>
              <w:top w:val="single" w:sz="4" w:space="0" w:color="auto"/>
              <w:left w:val="nil"/>
              <w:bottom w:val="single" w:sz="4" w:space="0" w:color="auto"/>
              <w:right w:val="single" w:sz="4" w:space="0" w:color="auto"/>
            </w:tcBorders>
            <w:vAlign w:val="bottom"/>
          </w:tcPr>
          <w:p w:rsidR="00964FCA" w:rsidRDefault="00964FCA">
            <w:pPr>
              <w:widowControl/>
              <w:jc w:val="center"/>
              <w:rPr>
                <w:rFonts w:ascii="仿宋_GB2312" w:eastAsia="仿宋_GB2312" w:hAnsi="宋体" w:cs="宋体"/>
                <w:kern w:val="0"/>
                <w:sz w:val="20"/>
                <w:szCs w:val="20"/>
              </w:rPr>
            </w:pPr>
          </w:p>
        </w:tc>
      </w:tr>
      <w:tr w:rsidR="00964FCA">
        <w:trPr>
          <w:trHeight w:val="511"/>
          <w:jc w:val="center"/>
        </w:trPr>
        <w:tc>
          <w:tcPr>
            <w:tcW w:w="1539" w:type="dxa"/>
            <w:vMerge/>
            <w:tcBorders>
              <w:left w:val="single" w:sz="4" w:space="0" w:color="auto"/>
              <w:bottom w:val="single" w:sz="4" w:space="0" w:color="auto"/>
              <w:right w:val="single" w:sz="4" w:space="0" w:color="auto"/>
            </w:tcBorders>
            <w:vAlign w:val="center"/>
          </w:tcPr>
          <w:p w:rsidR="00964FCA" w:rsidRDefault="00964FCA">
            <w:pPr>
              <w:widowControl/>
              <w:jc w:val="left"/>
              <w:rPr>
                <w:rFonts w:ascii="仿宋_GB2312" w:eastAsia="仿宋_GB2312" w:hAnsi="宋体" w:cs="宋体"/>
                <w:kern w:val="0"/>
                <w:sz w:val="20"/>
                <w:szCs w:val="20"/>
              </w:rPr>
            </w:pPr>
          </w:p>
        </w:tc>
        <w:tc>
          <w:tcPr>
            <w:tcW w:w="1357" w:type="dxa"/>
            <w:gridSpan w:val="5"/>
            <w:tcBorders>
              <w:top w:val="nil"/>
              <w:left w:val="nil"/>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学历层次</w:t>
            </w:r>
          </w:p>
        </w:tc>
        <w:tc>
          <w:tcPr>
            <w:tcW w:w="2443" w:type="dxa"/>
            <w:gridSpan w:val="9"/>
            <w:tcBorders>
              <w:top w:val="single" w:sz="4" w:space="0" w:color="auto"/>
              <w:left w:val="nil"/>
              <w:bottom w:val="single" w:sz="4" w:space="0" w:color="auto"/>
              <w:right w:val="single" w:sz="4" w:space="0" w:color="auto"/>
            </w:tcBorders>
            <w:vAlign w:val="center"/>
          </w:tcPr>
          <w:p w:rsidR="00964FCA" w:rsidRDefault="00964FCA">
            <w:pPr>
              <w:widowControl/>
              <w:jc w:val="center"/>
              <w:rPr>
                <w:rFonts w:ascii="仿宋_GB2312" w:eastAsia="仿宋_GB2312" w:hAnsi="宋体" w:cs="宋体"/>
                <w:kern w:val="0"/>
                <w:sz w:val="20"/>
                <w:szCs w:val="20"/>
              </w:rPr>
            </w:pPr>
          </w:p>
        </w:tc>
        <w:tc>
          <w:tcPr>
            <w:tcW w:w="1358" w:type="dxa"/>
            <w:gridSpan w:val="6"/>
            <w:tcBorders>
              <w:top w:val="single" w:sz="4" w:space="0" w:color="auto"/>
              <w:left w:val="nil"/>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毕业时间</w:t>
            </w:r>
          </w:p>
        </w:tc>
        <w:tc>
          <w:tcPr>
            <w:tcW w:w="2483" w:type="dxa"/>
            <w:gridSpan w:val="3"/>
            <w:tcBorders>
              <w:top w:val="single" w:sz="4" w:space="0" w:color="auto"/>
              <w:left w:val="nil"/>
              <w:bottom w:val="single" w:sz="4" w:space="0" w:color="auto"/>
              <w:right w:val="single" w:sz="4" w:space="0" w:color="auto"/>
            </w:tcBorders>
            <w:vAlign w:val="bottom"/>
          </w:tcPr>
          <w:p w:rsidR="00964FCA" w:rsidRDefault="00964FCA">
            <w:pPr>
              <w:widowControl/>
              <w:jc w:val="center"/>
              <w:rPr>
                <w:rFonts w:ascii="仿宋_GB2312" w:eastAsia="仿宋_GB2312" w:hAnsi="宋体" w:cs="宋体"/>
                <w:kern w:val="0"/>
                <w:sz w:val="20"/>
                <w:szCs w:val="20"/>
              </w:rPr>
            </w:pPr>
          </w:p>
        </w:tc>
      </w:tr>
      <w:tr w:rsidR="00964FCA">
        <w:trPr>
          <w:trHeight w:val="624"/>
          <w:jc w:val="center"/>
        </w:trPr>
        <w:tc>
          <w:tcPr>
            <w:tcW w:w="1539" w:type="dxa"/>
            <w:vMerge w:val="restart"/>
            <w:tcBorders>
              <w:top w:val="nil"/>
              <w:left w:val="single" w:sz="4" w:space="0" w:color="auto"/>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个人简历</w:t>
            </w:r>
          </w:p>
        </w:tc>
        <w:tc>
          <w:tcPr>
            <w:tcW w:w="7641" w:type="dxa"/>
            <w:gridSpan w:val="23"/>
            <w:vMerge w:val="restart"/>
            <w:tcBorders>
              <w:top w:val="single" w:sz="4" w:space="0" w:color="auto"/>
              <w:left w:val="single" w:sz="4" w:space="0" w:color="auto"/>
              <w:bottom w:val="single" w:sz="4" w:space="0" w:color="auto"/>
              <w:right w:val="single" w:sz="4" w:space="0" w:color="auto"/>
            </w:tcBorders>
            <w:vAlign w:val="bottom"/>
          </w:tcPr>
          <w:p w:rsidR="00964FCA" w:rsidRDefault="00964FCA">
            <w:pPr>
              <w:widowControl/>
              <w:rPr>
                <w:rFonts w:ascii="仿宋_GB2312" w:eastAsia="仿宋_GB2312" w:hAnsi="宋体" w:cs="宋体"/>
                <w:kern w:val="0"/>
                <w:sz w:val="20"/>
                <w:szCs w:val="20"/>
              </w:rPr>
            </w:pPr>
          </w:p>
        </w:tc>
      </w:tr>
      <w:tr w:rsidR="00964FCA">
        <w:trPr>
          <w:trHeight w:val="1500"/>
          <w:jc w:val="center"/>
        </w:trPr>
        <w:tc>
          <w:tcPr>
            <w:tcW w:w="1539" w:type="dxa"/>
            <w:vMerge/>
            <w:tcBorders>
              <w:top w:val="nil"/>
              <w:left w:val="single" w:sz="4" w:space="0" w:color="auto"/>
              <w:bottom w:val="single" w:sz="4" w:space="0" w:color="auto"/>
              <w:right w:val="single" w:sz="4" w:space="0" w:color="auto"/>
            </w:tcBorders>
            <w:vAlign w:val="center"/>
          </w:tcPr>
          <w:p w:rsidR="00964FCA" w:rsidRDefault="00964FCA">
            <w:pPr>
              <w:widowControl/>
              <w:jc w:val="left"/>
              <w:rPr>
                <w:rFonts w:ascii="仿宋_GB2312" w:eastAsia="仿宋_GB2312" w:hAnsi="宋体" w:cs="宋体"/>
                <w:kern w:val="0"/>
                <w:sz w:val="20"/>
                <w:szCs w:val="20"/>
              </w:rPr>
            </w:pPr>
          </w:p>
        </w:tc>
        <w:tc>
          <w:tcPr>
            <w:tcW w:w="7641" w:type="dxa"/>
            <w:gridSpan w:val="23"/>
            <w:vMerge/>
            <w:tcBorders>
              <w:top w:val="single" w:sz="4" w:space="0" w:color="auto"/>
              <w:left w:val="single" w:sz="4" w:space="0" w:color="auto"/>
              <w:bottom w:val="single" w:sz="4" w:space="0" w:color="auto"/>
              <w:right w:val="single" w:sz="4" w:space="0" w:color="auto"/>
            </w:tcBorders>
            <w:vAlign w:val="center"/>
          </w:tcPr>
          <w:p w:rsidR="00964FCA" w:rsidRDefault="00964FCA">
            <w:pPr>
              <w:widowControl/>
              <w:jc w:val="left"/>
              <w:rPr>
                <w:rFonts w:ascii="仿宋_GB2312" w:eastAsia="仿宋_GB2312" w:hAnsi="宋体" w:cs="宋体"/>
                <w:kern w:val="0"/>
                <w:sz w:val="20"/>
                <w:szCs w:val="20"/>
              </w:rPr>
            </w:pPr>
          </w:p>
        </w:tc>
      </w:tr>
      <w:tr w:rsidR="00964FCA">
        <w:trPr>
          <w:trHeight w:val="312"/>
          <w:jc w:val="center"/>
        </w:trPr>
        <w:tc>
          <w:tcPr>
            <w:tcW w:w="1539" w:type="dxa"/>
            <w:vMerge/>
            <w:tcBorders>
              <w:top w:val="nil"/>
              <w:left w:val="single" w:sz="4" w:space="0" w:color="auto"/>
              <w:bottom w:val="single" w:sz="4" w:space="0" w:color="auto"/>
              <w:right w:val="single" w:sz="4" w:space="0" w:color="auto"/>
            </w:tcBorders>
            <w:vAlign w:val="center"/>
          </w:tcPr>
          <w:p w:rsidR="00964FCA" w:rsidRDefault="00964FCA">
            <w:pPr>
              <w:widowControl/>
              <w:jc w:val="left"/>
              <w:rPr>
                <w:rFonts w:ascii="仿宋_GB2312" w:eastAsia="仿宋_GB2312" w:hAnsi="宋体" w:cs="宋体"/>
                <w:kern w:val="0"/>
                <w:sz w:val="20"/>
                <w:szCs w:val="20"/>
              </w:rPr>
            </w:pPr>
          </w:p>
        </w:tc>
        <w:tc>
          <w:tcPr>
            <w:tcW w:w="7641" w:type="dxa"/>
            <w:gridSpan w:val="23"/>
            <w:vMerge/>
            <w:tcBorders>
              <w:top w:val="single" w:sz="4" w:space="0" w:color="auto"/>
              <w:left w:val="single" w:sz="4" w:space="0" w:color="auto"/>
              <w:bottom w:val="single" w:sz="4" w:space="0" w:color="auto"/>
              <w:right w:val="single" w:sz="4" w:space="0" w:color="auto"/>
            </w:tcBorders>
            <w:vAlign w:val="center"/>
          </w:tcPr>
          <w:p w:rsidR="00964FCA" w:rsidRDefault="00964FCA">
            <w:pPr>
              <w:widowControl/>
              <w:jc w:val="left"/>
              <w:rPr>
                <w:rFonts w:ascii="仿宋_GB2312" w:eastAsia="仿宋_GB2312" w:hAnsi="宋体" w:cs="宋体"/>
                <w:kern w:val="0"/>
                <w:sz w:val="20"/>
                <w:szCs w:val="20"/>
              </w:rPr>
            </w:pPr>
          </w:p>
        </w:tc>
      </w:tr>
      <w:tr w:rsidR="00964FCA">
        <w:trPr>
          <w:trHeight w:val="1309"/>
          <w:jc w:val="center"/>
        </w:trPr>
        <w:tc>
          <w:tcPr>
            <w:tcW w:w="9180" w:type="dxa"/>
            <w:gridSpan w:val="24"/>
            <w:tcBorders>
              <w:top w:val="single" w:sz="4" w:space="0" w:color="auto"/>
              <w:left w:val="single" w:sz="4" w:space="0" w:color="auto"/>
              <w:bottom w:val="single" w:sz="4" w:space="0" w:color="auto"/>
              <w:right w:val="single" w:sz="4" w:space="0" w:color="auto"/>
            </w:tcBorders>
            <w:vAlign w:val="center"/>
          </w:tcPr>
          <w:p w:rsidR="00964FCA" w:rsidRDefault="00C049EC">
            <w:pPr>
              <w:widowControl/>
              <w:jc w:val="left"/>
              <w:rPr>
                <w:rFonts w:ascii="仿宋_GB2312" w:eastAsia="仿宋_GB2312" w:hAnsi="宋体" w:cs="宋体"/>
                <w:kern w:val="0"/>
                <w:sz w:val="24"/>
              </w:rPr>
            </w:pPr>
            <w:r>
              <w:rPr>
                <w:rFonts w:ascii="仿宋_GB2312" w:eastAsia="仿宋_GB2312" w:hAnsi="宋体" w:cs="宋体"/>
                <w:kern w:val="0"/>
                <w:sz w:val="24"/>
              </w:rPr>
              <w:t xml:space="preserve">    </w:t>
            </w:r>
            <w:r>
              <w:rPr>
                <w:rFonts w:ascii="仿宋_GB2312" w:eastAsia="仿宋_GB2312" w:hAnsi="宋体" w:cs="宋体" w:hint="eastAsia"/>
                <w:kern w:val="0"/>
                <w:sz w:val="24"/>
              </w:rPr>
              <w:t>本人承诺</w:t>
            </w:r>
            <w:r>
              <w:rPr>
                <w:rFonts w:ascii="仿宋_GB2312" w:eastAsia="仿宋_GB2312" w:hAnsi="宋体" w:cs="宋体"/>
                <w:kern w:val="0"/>
                <w:sz w:val="24"/>
              </w:rPr>
              <w:t>:</w:t>
            </w:r>
            <w:r>
              <w:rPr>
                <w:rFonts w:ascii="仿宋_GB2312" w:eastAsia="仿宋_GB2312" w:hAnsi="宋体" w:cs="宋体" w:hint="eastAsia"/>
                <w:kern w:val="0"/>
                <w:sz w:val="24"/>
              </w:rPr>
              <w:t>上述填写内容和提供的相关依据真实，符合招聘公告的报考条件。如有不实，弄虚作假，本人自愿放弃聘用资格并承担相应责任。</w:t>
            </w:r>
            <w:r>
              <w:rPr>
                <w:rFonts w:ascii="仿宋_GB2312" w:eastAsia="仿宋_GB2312" w:hAnsi="宋体" w:cs="宋体"/>
                <w:kern w:val="0"/>
                <w:sz w:val="24"/>
              </w:rPr>
              <w:br/>
            </w:r>
            <w:r>
              <w:rPr>
                <w:rFonts w:ascii="仿宋_GB2312" w:eastAsia="仿宋_GB2312" w:hAnsi="宋体" w:cs="宋体"/>
                <w:kern w:val="0"/>
                <w:sz w:val="24"/>
              </w:rPr>
              <w:br/>
              <w:t xml:space="preserve">     </w:t>
            </w:r>
            <w:r>
              <w:rPr>
                <w:rFonts w:ascii="仿宋_GB2312" w:eastAsia="仿宋_GB2312" w:hAnsi="宋体" w:cs="宋体" w:hint="eastAsia"/>
                <w:kern w:val="0"/>
                <w:sz w:val="24"/>
              </w:rPr>
              <w:t>报考承诺人（签名）：</w:t>
            </w:r>
            <w:r>
              <w:rPr>
                <w:rFonts w:ascii="仿宋_GB2312" w:eastAsia="仿宋_GB2312" w:hAnsi="宋体" w:cs="宋体"/>
                <w:kern w:val="0"/>
                <w:sz w:val="24"/>
              </w:rPr>
              <w:t xml:space="preserve">                                </w:t>
            </w:r>
            <w:r>
              <w:rPr>
                <w:rFonts w:ascii="仿宋_GB2312" w:eastAsia="仿宋_GB2312" w:hAnsi="宋体" w:cs="宋体" w:hint="eastAsia"/>
                <w:kern w:val="0"/>
                <w:sz w:val="24"/>
              </w:rPr>
              <w:t>年</w:t>
            </w:r>
            <w:r>
              <w:rPr>
                <w:rFonts w:ascii="仿宋_GB2312" w:eastAsia="仿宋_GB2312" w:hAnsi="宋体" w:cs="宋体"/>
                <w:kern w:val="0"/>
                <w:sz w:val="24"/>
              </w:rPr>
              <w:t xml:space="preserve">    </w:t>
            </w:r>
            <w:r>
              <w:rPr>
                <w:rFonts w:ascii="仿宋_GB2312" w:eastAsia="仿宋_GB2312" w:hAnsi="宋体" w:cs="宋体" w:hint="eastAsia"/>
                <w:kern w:val="0"/>
                <w:sz w:val="24"/>
              </w:rPr>
              <w:t>月</w:t>
            </w:r>
            <w:r>
              <w:rPr>
                <w:rFonts w:ascii="仿宋_GB2312" w:eastAsia="仿宋_GB2312" w:hAnsi="宋体" w:cs="宋体"/>
                <w:kern w:val="0"/>
                <w:sz w:val="24"/>
              </w:rPr>
              <w:t xml:space="preserve">     </w:t>
            </w:r>
            <w:r>
              <w:rPr>
                <w:rFonts w:ascii="仿宋_GB2312" w:eastAsia="仿宋_GB2312" w:hAnsi="宋体" w:cs="宋体" w:hint="eastAsia"/>
                <w:kern w:val="0"/>
                <w:sz w:val="24"/>
              </w:rPr>
              <w:t>日</w:t>
            </w:r>
          </w:p>
        </w:tc>
      </w:tr>
      <w:tr w:rsidR="00964FCA">
        <w:trPr>
          <w:trHeight w:val="1861"/>
          <w:jc w:val="center"/>
        </w:trPr>
        <w:tc>
          <w:tcPr>
            <w:tcW w:w="1539" w:type="dxa"/>
            <w:tcBorders>
              <w:top w:val="single" w:sz="4" w:space="0" w:color="auto"/>
              <w:left w:val="single" w:sz="4" w:space="0" w:color="auto"/>
              <w:bottom w:val="single" w:sz="4" w:space="0" w:color="auto"/>
              <w:right w:val="single" w:sz="4" w:space="0" w:color="auto"/>
            </w:tcBorders>
            <w:vAlign w:val="center"/>
          </w:tcPr>
          <w:p w:rsidR="00964FCA" w:rsidRDefault="00C049EC">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备注</w:t>
            </w:r>
          </w:p>
        </w:tc>
        <w:tc>
          <w:tcPr>
            <w:tcW w:w="7641" w:type="dxa"/>
            <w:gridSpan w:val="23"/>
            <w:tcBorders>
              <w:top w:val="single" w:sz="4" w:space="0" w:color="auto"/>
              <w:left w:val="nil"/>
              <w:bottom w:val="single" w:sz="4" w:space="0" w:color="auto"/>
              <w:right w:val="single" w:sz="4" w:space="0" w:color="auto"/>
            </w:tcBorders>
            <w:vAlign w:val="bottom"/>
          </w:tcPr>
          <w:p w:rsidR="00964FCA" w:rsidRDefault="00964FCA">
            <w:pPr>
              <w:widowControl/>
              <w:jc w:val="center"/>
              <w:rPr>
                <w:rFonts w:ascii="仿宋_GB2312" w:eastAsia="仿宋_GB2312" w:hAnsi="宋体" w:cs="宋体"/>
                <w:kern w:val="0"/>
                <w:sz w:val="20"/>
                <w:szCs w:val="20"/>
              </w:rPr>
            </w:pPr>
          </w:p>
        </w:tc>
      </w:tr>
    </w:tbl>
    <w:p w:rsidR="00964FCA" w:rsidRDefault="00964FCA">
      <w:pPr>
        <w:pStyle w:val="1"/>
      </w:pPr>
    </w:p>
    <w:p w:rsidR="00964FCA" w:rsidRDefault="00964FCA"/>
    <w:p w:rsidR="00964FCA" w:rsidRDefault="00964FCA">
      <w:pPr>
        <w:pStyle w:val="1"/>
      </w:pPr>
    </w:p>
    <w:p w:rsidR="00964FCA" w:rsidRDefault="00964FCA"/>
    <w:p w:rsidR="00964FCA" w:rsidRDefault="00964FCA">
      <w:pPr>
        <w:pStyle w:val="1"/>
      </w:pPr>
    </w:p>
    <w:p w:rsidR="00964FCA" w:rsidRDefault="00964FCA"/>
    <w:p w:rsidR="00964FCA" w:rsidRDefault="00964FCA">
      <w:pPr>
        <w:pStyle w:val="1"/>
      </w:pPr>
    </w:p>
    <w:p w:rsidR="00964FCA" w:rsidRDefault="00964FCA"/>
    <w:p w:rsidR="00964FCA" w:rsidRDefault="00964FCA">
      <w:pPr>
        <w:pStyle w:val="1"/>
      </w:pPr>
    </w:p>
    <w:p w:rsidR="00964FCA" w:rsidRDefault="00964FCA"/>
    <w:p w:rsidR="00964FCA" w:rsidRDefault="00964FCA">
      <w:pPr>
        <w:pStyle w:val="1"/>
      </w:pPr>
    </w:p>
    <w:p w:rsidR="00964FCA" w:rsidRDefault="00964FCA"/>
    <w:p w:rsidR="00964FCA" w:rsidRDefault="00964FCA"/>
    <w:p w:rsidR="00964FCA" w:rsidRDefault="00964FCA">
      <w:pPr>
        <w:pStyle w:val="1"/>
      </w:pPr>
    </w:p>
    <w:p w:rsidR="00964FCA" w:rsidRDefault="00964FCA">
      <w:pPr>
        <w:spacing w:line="500" w:lineRule="exact"/>
        <w:ind w:firstLineChars="100" w:firstLine="280"/>
        <w:rPr>
          <w:rFonts w:ascii="仿宋_GB2312" w:eastAsia="仿宋_GB2312" w:hAnsi="仿宋_GB2312" w:cs="仿宋_GB2312"/>
          <w:sz w:val="28"/>
          <w:szCs w:val="28"/>
        </w:rPr>
      </w:pPr>
    </w:p>
    <w:p w:rsidR="00964FCA" w:rsidRDefault="00964FCA">
      <w:pPr>
        <w:spacing w:line="800" w:lineRule="exact"/>
        <w:ind w:firstLineChars="100" w:firstLine="280"/>
        <w:rPr>
          <w:rFonts w:ascii="仿宋_GB2312" w:eastAsia="仿宋_GB2312" w:hAnsi="仿宋_GB2312" w:cs="仿宋_GB2312"/>
          <w:sz w:val="28"/>
          <w:szCs w:val="28"/>
        </w:rPr>
      </w:pPr>
    </w:p>
    <w:p w:rsidR="00964FCA" w:rsidRDefault="00CE6322">
      <w:pPr>
        <w:spacing w:line="700" w:lineRule="exact"/>
        <w:ind w:firstLineChars="100" w:firstLine="281"/>
      </w:pPr>
      <w:r>
        <w:rPr>
          <w:rFonts w:ascii="仿宋_GB2312" w:eastAsia="仿宋_GB2312" w:hAnsi="仿宋_GB2312" w:cs="仿宋_GB2312"/>
          <w:b/>
          <w:bCs/>
          <w:noProof/>
          <w:sz w:val="28"/>
          <w:szCs w:val="28"/>
        </w:rPr>
        <mc:AlternateContent>
          <mc:Choice Requires="wps">
            <w:drawing>
              <wp:anchor distT="4294967295" distB="4294967295" distL="114300" distR="114300" simplePos="0" relativeHeight="251661312" behindDoc="0" locked="0" layoutInCell="1" allowOverlap="1">
                <wp:simplePos x="0" y="0"/>
                <wp:positionH relativeFrom="column">
                  <wp:posOffset>0</wp:posOffset>
                </wp:positionH>
                <wp:positionV relativeFrom="paragraph">
                  <wp:posOffset>453389</wp:posOffset>
                </wp:positionV>
                <wp:extent cx="5594350" cy="0"/>
                <wp:effectExtent l="0" t="0" r="25400"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4350"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7A7513EB" id="直接连接符 6"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5.7pt" to="440.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jso6QEAALQDAAAOAAAAZHJzL2Uyb0RvYy54bWysU0uOEzEQ3SNxB8t70plAR0wrnVlMGDYj&#10;iDRwgIrtTlv4J5dJJ5fgAkjsYMWS/dyG4RiUnQ8zsEGIXpTKrqpX9V6XZxdba9hGRdTetfxsNOZM&#10;OeGlduuWv31z9eQ5Z5jASTDeqZbvFPKL+eNHsyE0auJ7b6SKjEAcNkNoeZ9SaKoKRa8s4MgH5SjY&#10;+Wgh0TGuKxlhIHRrqsl4PK0GH2WIXihEul3sg3xe8LtOifS661AlZlpOs6ViY7GrbKv5DJp1hNBr&#10;cRgD/mEKC9pR0xPUAhKw91H/AWW1iB59l0bC28p3nRaqcCA2Z+Pf2Nz0EFThQuJgOMmE/w9WvNos&#10;I9Oy5VPOHFj6RXcfv33/8PnH7Seyd1+/sGkWaQjYUO6lW8ZMU2zdTbj24h1SrHoQzAcM+7RtF21O&#10;J55sW0TfnURX28QEXdb1+bOnNf0bcYxV0BwLQ8T0UnnLstNyo13WAxrYXGPKraE5puRr49jQ8vN6&#10;UhMc0Dp1BhK5NhBBdOtSi95oeaWNyRUY16tLE9kG8oKUL9Ml3AdpuckCsN/nldB+dXoF8oWTLO0C&#10;Sedox3kewSrJmVH0JLJHgNAk0OZvMqm1cblAlfU98PylavZWXu6W8Sg9rUaZ+LDGeffun8m//9jm&#10;PwEAAP//AwBQSwMEFAAGAAgAAAAhAIgoEYfaAAAABgEAAA8AAABkcnMvZG93bnJldi54bWxMj8FO&#10;wzAQRO9I/IO1SFyq1klBNApxKgTkxoUC4rqNlyQiXqex2wa+nkU9wHFmVjNvi/XkenWgMXSeDaSL&#10;BBRx7W3HjYHXl2qegQoR2WLvmQx8UYB1eX5WYG79kZ/psImNkhIOORpoYxxyrUPdksOw8AOxZB9+&#10;dBhFjo22Ix6l3PV6mSQ32mHHstDiQPct1Z+bvTMQqjfaVd+zepa8XzWelruHp0c05vJiursFFWmK&#10;f8fwiy/oUArT1u/ZBtUbkEeigVV6DUrSLEvF2J4MXRb6P375AwAA//8DAFBLAQItABQABgAIAAAA&#10;IQC2gziS/gAAAOEBAAATAAAAAAAAAAAAAAAAAAAAAABbQ29udGVudF9UeXBlc10ueG1sUEsBAi0A&#10;FAAGAAgAAAAhADj9If/WAAAAlAEAAAsAAAAAAAAAAAAAAAAALwEAAF9yZWxzLy5yZWxzUEsBAi0A&#10;FAAGAAgAAAAhAG/KOyjpAQAAtAMAAA4AAAAAAAAAAAAAAAAALgIAAGRycy9lMm9Eb2MueG1sUEsB&#10;Ai0AFAAGAAgAAAAhAIgoEYfaAAAABgEAAA8AAAAAAAAAAAAAAAAAQwQAAGRycy9kb3ducmV2Lnht&#10;bFBLBQYAAAAABAAEAPMAAABKBQAAAAA=&#10;">
                <o:lock v:ext="edit" shapetype="f"/>
              </v:line>
            </w:pict>
          </mc:Fallback>
        </mc:AlternateContent>
      </w:r>
      <w:r>
        <w:rPr>
          <w:rFonts w:ascii="仿宋_GB2312" w:eastAsia="仿宋_GB2312" w:hAnsi="仿宋_GB2312" w:cs="仿宋_GB2312"/>
          <w:b/>
          <w:bCs/>
          <w:noProof/>
          <w:sz w:val="28"/>
          <w:szCs w:val="28"/>
        </w:rPr>
        <mc:AlternateContent>
          <mc:Choice Requires="wps">
            <w:drawing>
              <wp:anchor distT="4294967295" distB="4294967295" distL="114300" distR="114300" simplePos="0" relativeHeight="251662336" behindDoc="0" locked="0" layoutInCell="1" allowOverlap="1">
                <wp:simplePos x="0" y="0"/>
                <wp:positionH relativeFrom="column">
                  <wp:posOffset>0</wp:posOffset>
                </wp:positionH>
                <wp:positionV relativeFrom="paragraph">
                  <wp:posOffset>123824</wp:posOffset>
                </wp:positionV>
                <wp:extent cx="5594350" cy="0"/>
                <wp:effectExtent l="0" t="0" r="2540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4350"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3304E20B" id="直接连接符 5"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75pt" to="44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xaT5wEAALQDAAAOAAAAZHJzL2Uyb0RvYy54bWysU0uOEzEQ3SNxB8t70plAI6aVziwmDJsR&#10;RBo4QMV2py38k8ukO5fgAkjsYMWSPbdhOAZl58MMbBCiF6Wy6/teP88vRmvYVkXU3rX8bDLlTDnh&#10;pXablr95ffXoGWeYwEkw3qmW7xTyi8XDB/MhNGrme2+kioyaOGyG0PI+pdBUFYpeWcCJD8pRsPPR&#10;QqJj3FQywkDdralm0+nTavBRhuiFQqTb5T7IF6V/1ymRXnUdqsRMy2m3VGwsdp1ttZhDs4kQei0O&#10;a8A/bGFBOxp6arWEBOxd1H+0slpEj75LE+Ft5btOC1UwEJqz6W9obnoIqmAhcjCcaML/11a83K4i&#10;07LlNWcOLP2i2w9fv7//9OPbR7K3Xz6zOpM0BGwo99KtYoYpRncTrr14ixSr7gXzAcM+beyizemE&#10;k42F9N2JdDUmJuiyrs+fPK7p34hjrILmWBgiphfKW5adlhvtMh/QwPYaUx4NzTElXxvHhpaf1zMC&#10;I4Dk1BlI5NpAANFtSi16o+WVNiZXYNysL01kW8gCKV+GS33vpeUhS8B+n1dCe+n0CuRzJ1naBaLO&#10;kcZ5XsEqyZlR9CSyRw2hSaDN32TSaONygSryPeD8xWr21l7uVvFIPUmjbHyQcdbe3TP5dx/b4icA&#10;AAD//wMAUEsDBBQABgAIAAAAIQCBAhPp2gAAAAYBAAAPAAAAZHJzL2Rvd25yZXYueG1sTI/BTsMw&#10;DIbvSLxDZCQuE0s3xFRK0wkBvXFhA3H1Gq+t1jhdk22Fp8doBzj6+63fn/Pl6Dp1pCG0ng3Mpgko&#10;4srblmsD7+vyJgUVIrLFzjMZ+KIAy+LyIsfM+hO/0XEVayUlHDI00MTYZ1qHqiGHYep7Ysm2fnAY&#10;ZRxqbQc8Sbnr9DxJFtphy3KhwZ6eGqp2q4MzEMoP2pffk2qSfN7Wnub759cXNOb6anx8ABVpjH/L&#10;8Ksv6lCI08Yf2AbVGZBHotD7O1CSpulMwOYMdJHr//rFDwAAAP//AwBQSwECLQAUAAYACAAAACEA&#10;toM4kv4AAADhAQAAEwAAAAAAAAAAAAAAAAAAAAAAW0NvbnRlbnRfVHlwZXNdLnhtbFBLAQItABQA&#10;BgAIAAAAIQA4/SH/1gAAAJQBAAALAAAAAAAAAAAAAAAAAC8BAABfcmVscy8ucmVsc1BLAQItABQA&#10;BgAIAAAAIQBo4xaT5wEAALQDAAAOAAAAAAAAAAAAAAAAAC4CAABkcnMvZTJvRG9jLnhtbFBLAQIt&#10;ABQABgAIAAAAIQCBAhPp2gAAAAYBAAAPAAAAAAAAAAAAAAAAAEEEAABkcnMvZG93bnJldi54bWxQ&#10;SwUGAAAAAAQABADzAAAASAUAAAAA&#10;">
                <o:lock v:ext="edit" shapetype="f"/>
              </v:line>
            </w:pict>
          </mc:Fallback>
        </mc:AlternateContent>
      </w:r>
      <w:r w:rsidR="00C049EC">
        <w:rPr>
          <w:rFonts w:ascii="仿宋_GB2312" w:eastAsia="仿宋_GB2312" w:hAnsi="仿宋_GB2312" w:cs="仿宋_GB2312" w:hint="eastAsia"/>
          <w:sz w:val="28"/>
          <w:szCs w:val="28"/>
        </w:rPr>
        <w:t>三门县卫生健康局办公室</w:t>
      </w:r>
      <w:r w:rsidR="00C049EC">
        <w:rPr>
          <w:rFonts w:ascii="仿宋_GB2312" w:eastAsia="仿宋_GB2312" w:hAnsi="仿宋_GB2312" w:cs="仿宋_GB2312" w:hint="eastAsia"/>
          <w:sz w:val="28"/>
          <w:szCs w:val="28"/>
        </w:rPr>
        <w:t xml:space="preserve">         </w:t>
      </w:r>
      <w:r w:rsidR="00C049EC">
        <w:rPr>
          <w:rFonts w:ascii="仿宋_GB2312" w:eastAsia="仿宋_GB2312" w:hAnsi="仿宋_GB2312" w:cs="仿宋_GB2312" w:hint="eastAsia"/>
          <w:sz w:val="28"/>
          <w:szCs w:val="28"/>
        </w:rPr>
        <w:t xml:space="preserve">  </w:t>
      </w:r>
      <w:r w:rsidR="00C049EC">
        <w:rPr>
          <w:rFonts w:ascii="仿宋_GB2312" w:eastAsia="仿宋_GB2312" w:hAnsi="仿宋_GB2312" w:cs="仿宋_GB2312" w:hint="eastAsia"/>
          <w:sz w:val="28"/>
          <w:szCs w:val="28"/>
        </w:rPr>
        <w:t xml:space="preserve">        2022</w:t>
      </w:r>
      <w:r w:rsidR="00C049EC">
        <w:rPr>
          <w:rFonts w:ascii="仿宋_GB2312" w:eastAsia="仿宋_GB2312" w:hAnsi="仿宋_GB2312" w:cs="仿宋_GB2312" w:hint="eastAsia"/>
          <w:sz w:val="28"/>
          <w:szCs w:val="28"/>
        </w:rPr>
        <w:t>年</w:t>
      </w:r>
      <w:r w:rsidR="00C049EC">
        <w:rPr>
          <w:rFonts w:ascii="仿宋_GB2312" w:eastAsia="仿宋_GB2312" w:hAnsi="仿宋_GB2312" w:cs="仿宋_GB2312" w:hint="eastAsia"/>
          <w:sz w:val="28"/>
          <w:szCs w:val="28"/>
        </w:rPr>
        <w:t>7</w:t>
      </w:r>
      <w:r w:rsidR="00C049EC">
        <w:rPr>
          <w:rFonts w:ascii="仿宋_GB2312" w:eastAsia="仿宋_GB2312" w:hAnsi="仿宋_GB2312" w:cs="仿宋_GB2312" w:hint="eastAsia"/>
          <w:sz w:val="28"/>
          <w:szCs w:val="28"/>
        </w:rPr>
        <w:t>月</w:t>
      </w:r>
      <w:r w:rsidR="00C049EC">
        <w:rPr>
          <w:rFonts w:ascii="仿宋_GB2312" w:eastAsia="仿宋_GB2312" w:hAnsi="仿宋_GB2312" w:cs="仿宋_GB2312" w:hint="eastAsia"/>
          <w:sz w:val="28"/>
          <w:szCs w:val="28"/>
        </w:rPr>
        <w:t>4</w:t>
      </w:r>
      <w:r w:rsidR="00C049EC">
        <w:rPr>
          <w:rFonts w:ascii="仿宋_GB2312" w:eastAsia="仿宋_GB2312" w:hAnsi="仿宋_GB2312" w:cs="仿宋_GB2312" w:hint="eastAsia"/>
          <w:sz w:val="28"/>
          <w:szCs w:val="28"/>
        </w:rPr>
        <w:t>日印发</w:t>
      </w:r>
    </w:p>
    <w:sectPr w:rsidR="00964FCA">
      <w:footerReference w:type="default" r:id="rId8"/>
      <w:pgSz w:w="11906" w:h="16838"/>
      <w:pgMar w:top="1417" w:right="1587" w:bottom="1417"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9EC" w:rsidRDefault="00C049EC">
      <w:r>
        <w:separator/>
      </w:r>
    </w:p>
  </w:endnote>
  <w:endnote w:type="continuationSeparator" w:id="0">
    <w:p w:rsidR="00C049EC" w:rsidRDefault="00C04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FCA" w:rsidRDefault="00CE6322">
    <w:pPr>
      <w:pStyle w:val="a3"/>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30505"/>
              <wp:effectExtent l="0" t="0" r="5715" b="1079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5" cy="230505"/>
                      </a:xfrm>
                      <a:prstGeom prst="rect">
                        <a:avLst/>
                      </a:prstGeom>
                      <a:noFill/>
                      <a:ln w="6350">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prstClr val="black"/>
                            </a:solidFill>
                          </a14:hiddenLine>
                        </a:ext>
                      </a:extLst>
                    </wps:spPr>
                    <wps:txbx>
                      <w:txbxContent>
                        <w:p w:rsidR="00964FCA" w:rsidRDefault="00C049EC">
                          <w:pPr>
                            <w:pStyle w:val="a3"/>
                            <w:jc w:val="cente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CE6322">
                            <w:rPr>
                              <w:rFonts w:asciiTheme="minorEastAsia" w:eastAsiaTheme="minorEastAsia" w:hAnsiTheme="minorEastAsia" w:cstheme="minorEastAsia"/>
                              <w:noProof/>
                              <w:sz w:val="28"/>
                              <w:szCs w:val="28"/>
                            </w:rPr>
                            <w:t>- 7 -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35.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QRkzQIAAOEFAAAOAAAAZHJzL2Uyb0RvYy54bWysVE9v0zAUvyPxHSzfsyRt2rXR0qlrFoRU&#10;sUkDcXYdp43m2JbttR1oV/gGnLhw53Ptc/DsJm03EEJAD+6L38/v3++9d3a+bThaM21qKTIcn0QY&#10;MUFlWYtlht+9LYIRRsYSURIuBcvwPTP4fPLyxdlGpawnV5KXTCMwIky6URleWavSMDR0xRpiTqRi&#10;ApSV1A2x8KmXYanJBqw3POxF0TDcSF0qLSkzBm7znRJPvP2qYtReVZVhFvEMQ2zWn9qfC3eGkzOS&#10;LjVRq5q2YZC/iKIhtQCne1M5sQTd6fonU01NtTSysidUNqGsqpoynwNkE0fPsrlZEcV8LlAco/Zl&#10;Mv/PLH2zvtaoLoE7jARpgKLHL58fv35//PYJxa48G2VSQN0owNnthdw6qEvVqLmktwYg4RFm98AA&#10;2mG2lW7cPySK4CEwcL+vOttaROEySQZxf4ARBVWvHw2igXMbHh4rbewrJhvkhAxrINUHQNZzY3fQ&#10;DuJ8CVnUnMM9SblAmwwP+4PIP9hrwDgXDgAxgI1W2hH2cRyNL0eXoyRIesPLIInyPJgWsyQYFvHp&#10;IO/ns1kePzh7cZKu6rJkwvnrmidO/oycto13tO/bx0hel86cC8no5WLGNVoTaN7C/9rKHMHCp2H4&#10;wkFWz1KKe0l00RsHxXB0GiRFMgjGp9EoiOLxxXgYJeMkL56mNK8F+/eUnlT/KGiSOsL2uS04obe/&#10;Tc2Fc0gN6OuI86236zbXhHa72ALzTlzI8h5aVktoGeg7o2hRg9M5MfaaaBhyuITFZa/gqLiEPpGt&#10;hNFK6g+/und4oBe0GG1gaWRYwFbDiL8WMJNuv3SC7oRFJ4i7ZiaBSJgziMWL8EBb3omVls172GZT&#10;5wNURFDwlGHbiTO7W1ywDSmbTj0Itogidi5uFD3M5fTOwgz40ThUoh1T2CO+kO3Oc4vq+NujDpt5&#10;8gMAAP//AwBQSwMEFAAGAAgAAAAhALz392DcAAAAAwEAAA8AAABkcnMvZG93bnJldi54bWxMj0Fr&#10;wkAQhe8F/8MyQm91oxEraSYSBA8FLzU9tLc1Oyah2dklu2r013fbS3sZeLzHe9/km9H04kKD7ywj&#10;zGcJCOLa6o4bhPdq97QG4YNirXrLhHAjD5ti8pCrTNsrv9HlEBoRS9hnCqENwWVS+rolo/zMOuLo&#10;nexgVIhyaKQe1DWWm14ukmQljeo4LrTK0bal+utwNgjh1a0XZXNfuv3981RVZeqXHyni43QsX0AE&#10;GsNfGH7wIzoUkeloz6y96BHiI+H3Ru85mYM4IqSrFGSRy//sxTcAAAD//wMAUEsBAi0AFAAGAAgA&#10;AAAhALaDOJL+AAAA4QEAABMAAAAAAAAAAAAAAAAAAAAAAFtDb250ZW50X1R5cGVzXS54bWxQSwEC&#10;LQAUAAYACAAAACEAOP0h/9YAAACUAQAACwAAAAAAAAAAAAAAAAAvAQAAX3JlbHMvLnJlbHNQSwEC&#10;LQAUAAYACAAAACEAHE0EZM0CAADhBQAADgAAAAAAAAAAAAAAAAAuAgAAZHJzL2Uyb0RvYy54bWxQ&#10;SwECLQAUAAYACAAAACEAvPf3YNwAAAADAQAADwAAAAAAAAAAAAAAAAAnBQAAZHJzL2Rvd25yZXYu&#10;eG1sUEsFBgAAAAAEAAQA8wAAADAGAAAAAA==&#10;" filled="f" stroked="f" strokeweight=".5pt">
              <v:path arrowok="t"/>
              <v:textbox style="mso-fit-shape-to-text:t" inset="0,0,0,0">
                <w:txbxContent>
                  <w:p w:rsidR="00964FCA" w:rsidRDefault="00C049EC">
                    <w:pPr>
                      <w:pStyle w:val="a3"/>
                      <w:jc w:val="cente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CE6322">
                      <w:rPr>
                        <w:rFonts w:asciiTheme="minorEastAsia" w:eastAsiaTheme="minorEastAsia" w:hAnsiTheme="minorEastAsia" w:cstheme="minorEastAsia"/>
                        <w:noProof/>
                        <w:sz w:val="28"/>
                        <w:szCs w:val="28"/>
                      </w:rPr>
                      <w:t>- 7 -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p w:rsidR="00964FCA" w:rsidRDefault="00964FC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FCA" w:rsidRDefault="00CE6322">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45135" cy="230505"/>
              <wp:effectExtent l="0" t="0" r="12065" b="10795"/>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5" cy="230505"/>
                      </a:xfrm>
                      <a:prstGeom prst="rect">
                        <a:avLst/>
                      </a:prstGeom>
                      <a:noFill/>
                      <a:ln w="6350">
                        <a:noFill/>
                      </a:ln>
                    </wps:spPr>
                    <wps:txbx>
                      <w:txbxContent>
                        <w:p w:rsidR="00964FCA" w:rsidRDefault="00C049EC">
                          <w:pPr>
                            <w:pStyle w:val="a3"/>
                            <w:rPr>
                              <w:rFonts w:ascii="宋体" w:hAnsi="宋体" w:cs="宋体"/>
                              <w:sz w:val="28"/>
                              <w:szCs w:val="44"/>
                            </w:rPr>
                          </w:pPr>
                          <w:r>
                            <w:rPr>
                              <w:rFonts w:ascii="宋体" w:hAnsi="宋体" w:cs="宋体" w:hint="eastAsia"/>
                              <w:sz w:val="28"/>
                              <w:szCs w:val="44"/>
                            </w:rPr>
                            <w:fldChar w:fldCharType="begin"/>
                          </w:r>
                          <w:r>
                            <w:rPr>
                              <w:rFonts w:ascii="宋体" w:hAnsi="宋体" w:cs="宋体" w:hint="eastAsia"/>
                              <w:sz w:val="28"/>
                              <w:szCs w:val="44"/>
                            </w:rPr>
                            <w:instrText xml:space="preserve"> PAGE  \* MERGEFORMAT </w:instrText>
                          </w:r>
                          <w:r>
                            <w:rPr>
                              <w:rFonts w:ascii="宋体" w:hAnsi="宋体" w:cs="宋体" w:hint="eastAsia"/>
                              <w:sz w:val="28"/>
                              <w:szCs w:val="44"/>
                            </w:rPr>
                            <w:fldChar w:fldCharType="separate"/>
                          </w:r>
                          <w:r w:rsidR="00CE6322">
                            <w:rPr>
                              <w:rFonts w:ascii="宋体" w:hAnsi="宋体" w:cs="宋体"/>
                              <w:noProof/>
                              <w:sz w:val="28"/>
                              <w:szCs w:val="44"/>
                            </w:rPr>
                            <w:t>- 10 -</w:t>
                          </w:r>
                          <w:r>
                            <w:rPr>
                              <w:rFonts w:ascii="宋体" w:hAnsi="宋体" w:cs="宋体" w:hint="eastAsia"/>
                              <w:sz w:val="28"/>
                              <w:szCs w:val="4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27" type="#_x0000_t202" style="position:absolute;margin-left:0;margin-top:0;width:35.05pt;height:18.1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lqDygEAAGYDAAAOAAAAZHJzL2Uyb0RvYy54bWysU0tu2zAQ3RfIHQjuY8p2FASC6aBFkKJA&#10;0BZIcwCaoiyh/IHDWPIF2ht01U33PZfP0SElO0GyC7qhhpw3b+bNjFbXg9FkpwJ0znI6nxWUKCtd&#10;3dktpw/fbs+vKIEobC20s4rTvQJ6vT57t+p9pRaudbpWgSCJhar3nLYx+ooxkK0yAmbOK4vOxgUj&#10;Il7DltVB9MhuNFsUxSXrXah9cFIB4OvN6KTrzN80SsYvTQMqEs0p1hbzGfK5SSdbr0S1DcK3nZzK&#10;EG+owojOYtIT1Y2IgjyG7hWV6WRw4Jo4k84w1zSdVFkDqpkXL9Tct8KrrAWbA/7UJvh/tPLz7msg&#10;Xc0pDsoKgyM6/Pp5+P338OcHuUrt6T1UiLr3iIvDBzfgmLNU8HdOfgeEsGeYMQAQndoxNMGkLwol&#10;GIgT2J+6roZIJD5eXJTzZUmJRNdiWZRFmdKyp2AfIH5UzpBkcBpwqLkAsbuDOEKPkJTLuttOa3wX&#10;lbak5/RyWRY54ORBcm2nusdSk4I4bIbcivlR98bVe5Td435wanGBKdGfLLY/rdLRCEdjMxkpM/j3&#10;jxELyfUl8pFqyonDzAqnxUvb8vyeUU+/x/ofAAAA//8DAFBLAwQUAAYACAAAACEAvPf3YNwAAAAD&#10;AQAADwAAAGRycy9kb3ducmV2LnhtbEyPQWvCQBCF7wX/wzJCb3WjEStpJhIEDwUvNT20tzU7JqHZ&#10;2SW7avTXd9tLexl4vMd73+Sb0fTiQoPvLCPMZwkI4trqjhuE92r3tAbhg2KtesuEcCMPm2LykKtM&#10;2yu/0eUQGhFL2GcKoQ3BZVL6uiWj/Mw64uid7GBUiHJopB7UNZabXi6SZCWN6jgutMrRtqX663A2&#10;COHVrRdlc1+6/f3zVFVl6pcfKeLjdCxfQAQaw18YfvAjOhSR6WjPrL3oEeIj4fdG7zmZgzgipKsU&#10;ZJHL/+zFNwAAAP//AwBQSwECLQAUAAYACAAAACEAtoM4kv4AAADhAQAAEwAAAAAAAAAAAAAAAAAA&#10;AAAAW0NvbnRlbnRfVHlwZXNdLnhtbFBLAQItABQABgAIAAAAIQA4/SH/1gAAAJQBAAALAAAAAAAA&#10;AAAAAAAAAC8BAABfcmVscy8ucmVsc1BLAQItABQABgAIAAAAIQCO8lqDygEAAGYDAAAOAAAAAAAA&#10;AAAAAAAAAC4CAABkcnMvZTJvRG9jLnhtbFBLAQItABQABgAIAAAAIQC89/dg3AAAAAMBAAAPAAAA&#10;AAAAAAAAAAAAACQEAABkcnMvZG93bnJldi54bWxQSwUGAAAAAAQABADzAAAALQUAAAAA&#10;" filled="f" stroked="f" strokeweight=".5pt">
              <v:path arrowok="t"/>
              <v:textbox style="mso-fit-shape-to-text:t" inset="0,0,0,0">
                <w:txbxContent>
                  <w:p w:rsidR="00964FCA" w:rsidRDefault="00C049EC">
                    <w:pPr>
                      <w:pStyle w:val="a3"/>
                      <w:rPr>
                        <w:rFonts w:ascii="宋体" w:hAnsi="宋体" w:cs="宋体"/>
                        <w:sz w:val="28"/>
                        <w:szCs w:val="44"/>
                      </w:rPr>
                    </w:pPr>
                    <w:r>
                      <w:rPr>
                        <w:rFonts w:ascii="宋体" w:hAnsi="宋体" w:cs="宋体" w:hint="eastAsia"/>
                        <w:sz w:val="28"/>
                        <w:szCs w:val="44"/>
                      </w:rPr>
                      <w:fldChar w:fldCharType="begin"/>
                    </w:r>
                    <w:r>
                      <w:rPr>
                        <w:rFonts w:ascii="宋体" w:hAnsi="宋体" w:cs="宋体" w:hint="eastAsia"/>
                        <w:sz w:val="28"/>
                        <w:szCs w:val="44"/>
                      </w:rPr>
                      <w:instrText xml:space="preserve"> PAGE  \* MERGEFORMAT </w:instrText>
                    </w:r>
                    <w:r>
                      <w:rPr>
                        <w:rFonts w:ascii="宋体" w:hAnsi="宋体" w:cs="宋体" w:hint="eastAsia"/>
                        <w:sz w:val="28"/>
                        <w:szCs w:val="44"/>
                      </w:rPr>
                      <w:fldChar w:fldCharType="separate"/>
                    </w:r>
                    <w:r w:rsidR="00CE6322">
                      <w:rPr>
                        <w:rFonts w:ascii="宋体" w:hAnsi="宋体" w:cs="宋体"/>
                        <w:noProof/>
                        <w:sz w:val="28"/>
                        <w:szCs w:val="44"/>
                      </w:rPr>
                      <w:t>- 10 -</w:t>
                    </w:r>
                    <w:r>
                      <w:rPr>
                        <w:rFonts w:ascii="宋体" w:hAnsi="宋体" w:cs="宋体" w:hint="eastAsia"/>
                        <w:sz w:val="28"/>
                        <w:szCs w:val="4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9EC" w:rsidRDefault="00C049EC">
      <w:r>
        <w:separator/>
      </w:r>
    </w:p>
  </w:footnote>
  <w:footnote w:type="continuationSeparator" w:id="0">
    <w:p w:rsidR="00C049EC" w:rsidRDefault="00C04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hOTlmMWM4YTk2NGE5Y2U0YjM2NWMyNjVmYWIwYjMifQ=="/>
  </w:docVars>
  <w:rsids>
    <w:rsidRoot w:val="00DD4AF0"/>
    <w:rsid w:val="0000723B"/>
    <w:rsid w:val="000520AA"/>
    <w:rsid w:val="00072C34"/>
    <w:rsid w:val="000F06BB"/>
    <w:rsid w:val="00432CB7"/>
    <w:rsid w:val="004D702E"/>
    <w:rsid w:val="005B0397"/>
    <w:rsid w:val="007E1456"/>
    <w:rsid w:val="007F3B4C"/>
    <w:rsid w:val="008804DB"/>
    <w:rsid w:val="00881C08"/>
    <w:rsid w:val="008A4B47"/>
    <w:rsid w:val="008B39F5"/>
    <w:rsid w:val="008E75A4"/>
    <w:rsid w:val="00964FCA"/>
    <w:rsid w:val="00984E0E"/>
    <w:rsid w:val="009E7E6E"/>
    <w:rsid w:val="00AB1998"/>
    <w:rsid w:val="00B024BD"/>
    <w:rsid w:val="00B9362D"/>
    <w:rsid w:val="00C049EC"/>
    <w:rsid w:val="00C74BC3"/>
    <w:rsid w:val="00CE6322"/>
    <w:rsid w:val="00D10A71"/>
    <w:rsid w:val="00D74D54"/>
    <w:rsid w:val="00DD4AF0"/>
    <w:rsid w:val="00E34652"/>
    <w:rsid w:val="00E35BA3"/>
    <w:rsid w:val="00FB4F2C"/>
    <w:rsid w:val="00FF4F79"/>
    <w:rsid w:val="03FE73CC"/>
    <w:rsid w:val="042357CE"/>
    <w:rsid w:val="048142F6"/>
    <w:rsid w:val="060B6CF4"/>
    <w:rsid w:val="07EF3A86"/>
    <w:rsid w:val="09265ED9"/>
    <w:rsid w:val="0B61144B"/>
    <w:rsid w:val="0D531E47"/>
    <w:rsid w:val="113531B7"/>
    <w:rsid w:val="11F052D6"/>
    <w:rsid w:val="12046187"/>
    <w:rsid w:val="12E6371A"/>
    <w:rsid w:val="13550C19"/>
    <w:rsid w:val="163D1A17"/>
    <w:rsid w:val="166B4CF1"/>
    <w:rsid w:val="16EA08B0"/>
    <w:rsid w:val="19BE070D"/>
    <w:rsid w:val="1CB44478"/>
    <w:rsid w:val="1CEF6950"/>
    <w:rsid w:val="204D7D98"/>
    <w:rsid w:val="21A61251"/>
    <w:rsid w:val="22D63C4A"/>
    <w:rsid w:val="2512228D"/>
    <w:rsid w:val="26065CD0"/>
    <w:rsid w:val="262406BA"/>
    <w:rsid w:val="263712CE"/>
    <w:rsid w:val="282113C0"/>
    <w:rsid w:val="287D02F9"/>
    <w:rsid w:val="298A7CD0"/>
    <w:rsid w:val="2B2E78DB"/>
    <w:rsid w:val="2E7D2DCF"/>
    <w:rsid w:val="2FB94EF1"/>
    <w:rsid w:val="305111DE"/>
    <w:rsid w:val="320B0884"/>
    <w:rsid w:val="32682225"/>
    <w:rsid w:val="33567DD6"/>
    <w:rsid w:val="335769F3"/>
    <w:rsid w:val="35A6162C"/>
    <w:rsid w:val="3C0E4D2A"/>
    <w:rsid w:val="3E4731C2"/>
    <w:rsid w:val="3F010273"/>
    <w:rsid w:val="42516E47"/>
    <w:rsid w:val="42813BA5"/>
    <w:rsid w:val="463C108D"/>
    <w:rsid w:val="47F70466"/>
    <w:rsid w:val="4C041E90"/>
    <w:rsid w:val="4E13249A"/>
    <w:rsid w:val="50ED2406"/>
    <w:rsid w:val="515B07A9"/>
    <w:rsid w:val="515D3A2F"/>
    <w:rsid w:val="51624BA2"/>
    <w:rsid w:val="51A11B6E"/>
    <w:rsid w:val="52630E35"/>
    <w:rsid w:val="53680C7C"/>
    <w:rsid w:val="544169C5"/>
    <w:rsid w:val="55DD0C9B"/>
    <w:rsid w:val="58DE5456"/>
    <w:rsid w:val="591E1A64"/>
    <w:rsid w:val="595B6001"/>
    <w:rsid w:val="5AAD26A3"/>
    <w:rsid w:val="5B1A473F"/>
    <w:rsid w:val="5C910A31"/>
    <w:rsid w:val="5CE13766"/>
    <w:rsid w:val="5FA47275"/>
    <w:rsid w:val="60672EBE"/>
    <w:rsid w:val="611D2893"/>
    <w:rsid w:val="646A67E6"/>
    <w:rsid w:val="649C565F"/>
    <w:rsid w:val="650A75D2"/>
    <w:rsid w:val="652507F9"/>
    <w:rsid w:val="6665083F"/>
    <w:rsid w:val="684A4B75"/>
    <w:rsid w:val="696316B8"/>
    <w:rsid w:val="6AB56BA8"/>
    <w:rsid w:val="6BE93C23"/>
    <w:rsid w:val="6BFD47C9"/>
    <w:rsid w:val="6D557C2C"/>
    <w:rsid w:val="70F10A74"/>
    <w:rsid w:val="73FF3101"/>
    <w:rsid w:val="74CE5F27"/>
    <w:rsid w:val="75F45205"/>
    <w:rsid w:val="76BA14E3"/>
    <w:rsid w:val="77E33D89"/>
    <w:rsid w:val="7835554F"/>
    <w:rsid w:val="78800E1F"/>
    <w:rsid w:val="79253F61"/>
    <w:rsid w:val="7A0643B5"/>
    <w:rsid w:val="7B03673F"/>
    <w:rsid w:val="7B316901"/>
    <w:rsid w:val="7C0251C7"/>
    <w:rsid w:val="7C7702B3"/>
    <w:rsid w:val="7F475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B0479851-05D4-4F97-9170-AFF08C4A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Calibri" w:hAnsi="Calibri" w:cs="黑体"/>
      <w:kern w:val="2"/>
      <w:sz w:val="21"/>
      <w:szCs w:val="22"/>
    </w:rPr>
  </w:style>
  <w:style w:type="paragraph" w:styleId="1">
    <w:name w:val="heading 1"/>
    <w:basedOn w:val="a"/>
    <w:next w:val="a"/>
    <w:link w:val="1Char"/>
    <w:qFormat/>
    <w:pPr>
      <w:keepNext/>
      <w:keepLines/>
      <w:spacing w:before="340" w:after="330" w:line="576" w:lineRule="auto"/>
      <w:outlineLvl w:val="0"/>
    </w:pPr>
    <w:rPr>
      <w:rFonts w:cs="Times New Roman"/>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rFonts w:cs="Times New Roman"/>
      <w:kern w:val="0"/>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spacing w:beforeAutospacing="1" w:afterAutospacing="1"/>
      <w:jc w:val="left"/>
    </w:pPr>
    <w:rPr>
      <w:rFonts w:cs="Times New Roman"/>
      <w:kern w:val="0"/>
      <w:sz w:val="24"/>
    </w:rPr>
  </w:style>
  <w:style w:type="paragraph" w:styleId="2">
    <w:name w:val="Body Text First Indent 2"/>
    <w:qFormat/>
    <w:pPr>
      <w:widowControl w:val="0"/>
      <w:ind w:leftChars="200" w:left="420" w:firstLineChars="200" w:firstLine="420"/>
      <w:jc w:val="both"/>
    </w:pPr>
    <w:rPr>
      <w:rFonts w:eastAsia="Calibri"/>
      <w:kern w:val="2"/>
      <w:sz w:val="21"/>
      <w:szCs w:val="22"/>
    </w:rPr>
  </w:style>
  <w:style w:type="character" w:customStyle="1" w:styleId="1Char">
    <w:name w:val="标题 1 Char"/>
    <w:basedOn w:val="a0"/>
    <w:link w:val="1"/>
    <w:qFormat/>
    <w:rPr>
      <w:rFonts w:ascii="Calibri" w:eastAsia="宋体" w:hAnsi="Calibri" w:cs="Times New Roman"/>
      <w:b/>
      <w:kern w:val="44"/>
      <w:sz w:val="44"/>
    </w:rPr>
  </w:style>
  <w:style w:type="character" w:customStyle="1" w:styleId="Char">
    <w:name w:val="页脚 Char"/>
    <w:basedOn w:val="a0"/>
    <w:link w:val="a3"/>
    <w:uiPriority w:val="99"/>
    <w:qFormat/>
    <w:rPr>
      <w:rFonts w:ascii="Calibri" w:eastAsia="宋体" w:hAnsi="Calibri" w:cs="Times New Roman"/>
      <w:kern w:val="0"/>
      <w:sz w:val="18"/>
      <w:szCs w:val="18"/>
    </w:rPr>
  </w:style>
  <w:style w:type="character" w:customStyle="1" w:styleId="Char0">
    <w:name w:val="页眉 Char"/>
    <w:basedOn w:val="a0"/>
    <w:link w:val="a4"/>
    <w:uiPriority w:val="99"/>
    <w:semiHidden/>
    <w:qFormat/>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577</Words>
  <Characters>3291</Characters>
  <Application>Microsoft Office Word</Application>
  <DocSecurity>0</DocSecurity>
  <Lines>27</Lines>
  <Paragraphs>7</Paragraphs>
  <ScaleCrop>false</ScaleCrop>
  <Company/>
  <LinksUpToDate>false</LinksUpToDate>
  <CharactersWithSpaces>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苏元杰</dc:creator>
  <cp:lastModifiedBy>smcy</cp:lastModifiedBy>
  <cp:revision>2</cp:revision>
  <cp:lastPrinted>2022-07-07T03:00:00Z</cp:lastPrinted>
  <dcterms:created xsi:type="dcterms:W3CDTF">2022-07-11T08:51:00Z</dcterms:created>
  <dcterms:modified xsi:type="dcterms:W3CDTF">2022-07-11T08:51:00Z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C68E66DE4604443EA4DD9FC611B46A8C</vt:lpwstr>
  </property>
</Properties>
</file>