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napToGrid w:val="0"/>
        <w:spacing w:line="320" w:lineRule="exact"/>
        <w:rPr>
          <w:rFonts w:ascii="方正小标宋简体" w:hAnsi="仿宋" w:eastAsia="方正小标宋简体"/>
          <w:color w:val="993300"/>
          <w:w w:val="95"/>
          <w:sz w:val="36"/>
          <w:szCs w:val="36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  <w:t>附件1</w:t>
      </w:r>
    </w:p>
    <w:p>
      <w:pPr>
        <w:jc w:val="center"/>
        <w:rPr>
          <w:rFonts w:hint="eastAsia" w:ascii="黑体" w:hAnsi="宋体" w:eastAsia="黑体"/>
          <w:color w:val="000000"/>
          <w:sz w:val="36"/>
          <w:szCs w:val="36"/>
        </w:rPr>
      </w:pPr>
      <w:r>
        <w:rPr>
          <w:rFonts w:hint="eastAsia" w:ascii="黑体" w:hAnsi="宋体" w:eastAsia="黑体"/>
          <w:color w:val="000000"/>
          <w:sz w:val="36"/>
          <w:szCs w:val="36"/>
        </w:rPr>
        <w:t>衢州市直</w:t>
      </w:r>
      <w:r>
        <w:rPr>
          <w:rFonts w:hint="eastAsia" w:ascii="黑体" w:hAnsi="宋体" w:eastAsia="黑体"/>
          <w:color w:val="000000"/>
          <w:sz w:val="36"/>
          <w:szCs w:val="36"/>
          <w:lang w:eastAsia="zh-CN"/>
        </w:rPr>
        <w:t>卫生健康单位赴校园</w:t>
      </w:r>
      <w:r>
        <w:rPr>
          <w:rFonts w:hint="eastAsia" w:ascii="黑体" w:hAnsi="宋体" w:eastAsia="黑体"/>
          <w:color w:val="000000"/>
          <w:sz w:val="36"/>
          <w:szCs w:val="36"/>
        </w:rPr>
        <w:t>招聘202</w:t>
      </w:r>
      <w:r>
        <w:rPr>
          <w:rFonts w:hint="eastAsia" w:ascii="黑体" w:hAnsi="宋体" w:eastAsia="黑体"/>
          <w:color w:val="000000"/>
          <w:sz w:val="36"/>
          <w:szCs w:val="36"/>
          <w:lang w:val="en-US" w:eastAsia="zh-CN"/>
        </w:rPr>
        <w:t>2</w:t>
      </w:r>
      <w:r>
        <w:rPr>
          <w:rFonts w:hint="eastAsia" w:ascii="黑体" w:hAnsi="宋体" w:eastAsia="黑体"/>
          <w:color w:val="000000"/>
          <w:sz w:val="36"/>
          <w:szCs w:val="36"/>
        </w:rPr>
        <w:t>年应届</w:t>
      </w:r>
    </w:p>
    <w:p>
      <w:pPr>
        <w:jc w:val="center"/>
        <w:rPr>
          <w:rFonts w:ascii="黑体" w:hAnsi="宋体" w:eastAsia="黑体"/>
          <w:color w:val="000000"/>
          <w:sz w:val="36"/>
          <w:szCs w:val="36"/>
        </w:rPr>
      </w:pPr>
      <w:r>
        <w:rPr>
          <w:rFonts w:hint="eastAsia" w:ascii="黑体" w:hAnsi="宋体" w:eastAsia="黑体"/>
          <w:color w:val="000000"/>
          <w:sz w:val="36"/>
          <w:szCs w:val="36"/>
        </w:rPr>
        <w:t>优秀毕业生计划表</w:t>
      </w:r>
    </w:p>
    <w:tbl>
      <w:tblPr>
        <w:tblStyle w:val="15"/>
        <w:tblW w:w="875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31"/>
        <w:gridCol w:w="1272"/>
        <w:gridCol w:w="631"/>
        <w:gridCol w:w="2384"/>
        <w:gridCol w:w="1537"/>
        <w:gridCol w:w="1815"/>
        <w:gridCol w:w="48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9" w:hRule="atLeast"/>
          <w:jc w:val="center"/>
        </w:trPr>
        <w:tc>
          <w:tcPr>
            <w:tcW w:w="631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序号</w:t>
            </w:r>
          </w:p>
        </w:tc>
        <w:tc>
          <w:tcPr>
            <w:tcW w:w="1272" w:type="dxa"/>
            <w:noWrap w:val="0"/>
            <w:vAlign w:val="center"/>
          </w:tcPr>
          <w:p>
            <w:pPr>
              <w:spacing w:line="220" w:lineRule="exact"/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单位</w:t>
            </w:r>
          </w:p>
        </w:tc>
        <w:tc>
          <w:tcPr>
            <w:tcW w:w="631" w:type="dxa"/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招考</w:t>
            </w:r>
          </w:p>
          <w:p>
            <w:pPr>
              <w:spacing w:line="220" w:lineRule="exact"/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计划</w:t>
            </w:r>
          </w:p>
        </w:tc>
        <w:tc>
          <w:tcPr>
            <w:tcW w:w="2384" w:type="dxa"/>
            <w:noWrap w:val="0"/>
            <w:vAlign w:val="center"/>
          </w:tcPr>
          <w:p>
            <w:pPr>
              <w:spacing w:line="220" w:lineRule="exact"/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专业要求</w:t>
            </w:r>
          </w:p>
        </w:tc>
        <w:tc>
          <w:tcPr>
            <w:tcW w:w="1537" w:type="dxa"/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学历</w:t>
            </w:r>
          </w:p>
          <w:p>
            <w:pPr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要求</w:t>
            </w:r>
          </w:p>
        </w:tc>
        <w:tc>
          <w:tcPr>
            <w:tcW w:w="1815" w:type="dxa"/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专技</w:t>
            </w:r>
          </w:p>
          <w:p>
            <w:pPr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岗位</w:t>
            </w:r>
          </w:p>
        </w:tc>
        <w:tc>
          <w:tcPr>
            <w:tcW w:w="480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9" w:hRule="atLeast"/>
          <w:jc w:val="center"/>
        </w:trPr>
        <w:tc>
          <w:tcPr>
            <w:tcW w:w="631" w:type="dxa"/>
            <w:noWrap w:val="0"/>
            <w:vAlign w:val="center"/>
          </w:tcPr>
          <w:p>
            <w:pPr>
              <w:widowControl/>
              <w:numPr>
                <w:ilvl w:val="0"/>
                <w:numId w:val="1"/>
              </w:numPr>
              <w:ind w:left="425" w:leftChars="0" w:hanging="425" w:firstLineChars="0"/>
              <w:jc w:val="center"/>
              <w:textAlignment w:val="center"/>
              <w:rPr>
                <w:rFonts w:ascii="宋体" w:hAnsi="宋体" w:eastAsia="宋体" w:cs="宋体"/>
                <w:kern w:val="0"/>
                <w:szCs w:val="21"/>
              </w:rPr>
            </w:pPr>
          </w:p>
        </w:tc>
        <w:tc>
          <w:tcPr>
            <w:tcW w:w="1272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  <w:t>市人民医院</w:t>
            </w:r>
          </w:p>
        </w:tc>
        <w:tc>
          <w:tcPr>
            <w:tcW w:w="631" w:type="dxa"/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2384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临床医学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  <w:t>类</w:t>
            </w:r>
          </w:p>
        </w:tc>
        <w:tc>
          <w:tcPr>
            <w:tcW w:w="1537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博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士研究生</w:t>
            </w:r>
          </w:p>
        </w:tc>
        <w:tc>
          <w:tcPr>
            <w:tcW w:w="1815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肿瘤内科医师</w:t>
            </w:r>
          </w:p>
        </w:tc>
        <w:tc>
          <w:tcPr>
            <w:tcW w:w="480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9" w:hRule="atLeast"/>
          <w:jc w:val="center"/>
        </w:trPr>
        <w:tc>
          <w:tcPr>
            <w:tcW w:w="631" w:type="dxa"/>
            <w:noWrap w:val="0"/>
            <w:vAlign w:val="center"/>
          </w:tcPr>
          <w:p>
            <w:pPr>
              <w:widowControl/>
              <w:numPr>
                <w:ilvl w:val="0"/>
                <w:numId w:val="1"/>
              </w:numPr>
              <w:ind w:left="425" w:leftChars="0" w:hanging="425" w:firstLineChars="0"/>
              <w:jc w:val="center"/>
              <w:textAlignment w:val="center"/>
              <w:rPr>
                <w:rFonts w:ascii="宋体" w:hAnsi="宋体" w:eastAsia="宋体" w:cs="宋体"/>
                <w:kern w:val="0"/>
                <w:szCs w:val="21"/>
              </w:rPr>
            </w:pPr>
          </w:p>
        </w:tc>
        <w:tc>
          <w:tcPr>
            <w:tcW w:w="1272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  <w:t>市人民医院</w:t>
            </w:r>
          </w:p>
        </w:tc>
        <w:tc>
          <w:tcPr>
            <w:tcW w:w="631" w:type="dxa"/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2384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临床医学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  <w:t>类</w:t>
            </w:r>
          </w:p>
        </w:tc>
        <w:tc>
          <w:tcPr>
            <w:tcW w:w="1537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博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士研究生</w:t>
            </w:r>
          </w:p>
        </w:tc>
        <w:tc>
          <w:tcPr>
            <w:tcW w:w="1815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肿瘤放疗科医师</w:t>
            </w:r>
          </w:p>
        </w:tc>
        <w:tc>
          <w:tcPr>
            <w:tcW w:w="480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9" w:hRule="atLeast"/>
          <w:jc w:val="center"/>
        </w:trPr>
        <w:tc>
          <w:tcPr>
            <w:tcW w:w="631" w:type="dxa"/>
            <w:noWrap w:val="0"/>
            <w:vAlign w:val="center"/>
          </w:tcPr>
          <w:p>
            <w:pPr>
              <w:widowControl/>
              <w:numPr>
                <w:ilvl w:val="0"/>
                <w:numId w:val="1"/>
              </w:numPr>
              <w:ind w:left="425" w:leftChars="0" w:hanging="425" w:firstLineChars="0"/>
              <w:jc w:val="center"/>
              <w:textAlignment w:val="center"/>
              <w:rPr>
                <w:rFonts w:ascii="宋体" w:hAnsi="宋体" w:eastAsia="宋体" w:cs="宋体"/>
                <w:kern w:val="0"/>
                <w:szCs w:val="21"/>
              </w:rPr>
            </w:pPr>
          </w:p>
        </w:tc>
        <w:tc>
          <w:tcPr>
            <w:tcW w:w="1272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  <w:t>市人民医院</w:t>
            </w:r>
          </w:p>
        </w:tc>
        <w:tc>
          <w:tcPr>
            <w:tcW w:w="631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2384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临床医学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  <w:t>类</w:t>
            </w:r>
          </w:p>
        </w:tc>
        <w:tc>
          <w:tcPr>
            <w:tcW w:w="1537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博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士研究生</w:t>
            </w:r>
          </w:p>
        </w:tc>
        <w:tc>
          <w:tcPr>
            <w:tcW w:w="1815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乳甲外科医师</w:t>
            </w:r>
          </w:p>
        </w:tc>
        <w:tc>
          <w:tcPr>
            <w:tcW w:w="480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9" w:hRule="atLeast"/>
          <w:jc w:val="center"/>
        </w:trPr>
        <w:tc>
          <w:tcPr>
            <w:tcW w:w="631" w:type="dxa"/>
            <w:noWrap w:val="0"/>
            <w:vAlign w:val="center"/>
          </w:tcPr>
          <w:p>
            <w:pPr>
              <w:widowControl/>
              <w:numPr>
                <w:ilvl w:val="0"/>
                <w:numId w:val="1"/>
              </w:numPr>
              <w:ind w:left="425" w:leftChars="0" w:hanging="425" w:firstLineChars="0"/>
              <w:jc w:val="center"/>
              <w:textAlignment w:val="center"/>
              <w:rPr>
                <w:rFonts w:ascii="宋体" w:hAnsi="宋体" w:eastAsia="宋体" w:cs="宋体"/>
                <w:kern w:val="0"/>
                <w:szCs w:val="21"/>
              </w:rPr>
            </w:pPr>
          </w:p>
        </w:tc>
        <w:tc>
          <w:tcPr>
            <w:tcW w:w="1272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  <w:t>市人民医院</w:t>
            </w:r>
          </w:p>
        </w:tc>
        <w:tc>
          <w:tcPr>
            <w:tcW w:w="631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2</w:t>
            </w:r>
          </w:p>
        </w:tc>
        <w:tc>
          <w:tcPr>
            <w:tcW w:w="2384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临床医学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  <w:t>类</w:t>
            </w:r>
          </w:p>
        </w:tc>
        <w:tc>
          <w:tcPr>
            <w:tcW w:w="1537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博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士研究生</w:t>
            </w:r>
          </w:p>
        </w:tc>
        <w:tc>
          <w:tcPr>
            <w:tcW w:w="1815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心胸外科医师</w:t>
            </w:r>
          </w:p>
        </w:tc>
        <w:tc>
          <w:tcPr>
            <w:tcW w:w="480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9" w:hRule="atLeast"/>
          <w:jc w:val="center"/>
        </w:trPr>
        <w:tc>
          <w:tcPr>
            <w:tcW w:w="631" w:type="dxa"/>
            <w:noWrap w:val="0"/>
            <w:vAlign w:val="center"/>
          </w:tcPr>
          <w:p>
            <w:pPr>
              <w:widowControl/>
              <w:numPr>
                <w:ilvl w:val="0"/>
                <w:numId w:val="1"/>
              </w:numPr>
              <w:ind w:left="425" w:leftChars="0" w:hanging="425" w:firstLineChars="0"/>
              <w:jc w:val="center"/>
              <w:textAlignment w:val="center"/>
              <w:rPr>
                <w:rFonts w:ascii="宋体" w:hAnsi="宋体" w:eastAsia="宋体" w:cs="宋体"/>
                <w:kern w:val="0"/>
                <w:szCs w:val="21"/>
              </w:rPr>
            </w:pPr>
          </w:p>
        </w:tc>
        <w:tc>
          <w:tcPr>
            <w:tcW w:w="1272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  <w:t>市人民医院</w:t>
            </w:r>
          </w:p>
        </w:tc>
        <w:tc>
          <w:tcPr>
            <w:tcW w:w="631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2384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临床医学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  <w:t>类</w:t>
            </w:r>
          </w:p>
        </w:tc>
        <w:tc>
          <w:tcPr>
            <w:tcW w:w="1537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博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士研究生</w:t>
            </w:r>
          </w:p>
        </w:tc>
        <w:tc>
          <w:tcPr>
            <w:tcW w:w="1815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血管外科医师</w:t>
            </w:r>
          </w:p>
        </w:tc>
        <w:tc>
          <w:tcPr>
            <w:tcW w:w="480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9" w:hRule="atLeast"/>
          <w:jc w:val="center"/>
        </w:trPr>
        <w:tc>
          <w:tcPr>
            <w:tcW w:w="631" w:type="dxa"/>
            <w:noWrap w:val="0"/>
            <w:vAlign w:val="center"/>
          </w:tcPr>
          <w:p>
            <w:pPr>
              <w:widowControl/>
              <w:numPr>
                <w:ilvl w:val="0"/>
                <w:numId w:val="1"/>
              </w:numPr>
              <w:ind w:left="425" w:leftChars="0" w:hanging="425" w:firstLineChars="0"/>
              <w:jc w:val="center"/>
              <w:textAlignment w:val="center"/>
              <w:rPr>
                <w:rFonts w:ascii="宋体" w:hAnsi="宋体" w:eastAsia="宋体" w:cs="宋体"/>
                <w:kern w:val="0"/>
                <w:szCs w:val="21"/>
              </w:rPr>
            </w:pPr>
          </w:p>
        </w:tc>
        <w:tc>
          <w:tcPr>
            <w:tcW w:w="1272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  <w:t>市人民医院</w:t>
            </w:r>
          </w:p>
        </w:tc>
        <w:tc>
          <w:tcPr>
            <w:tcW w:w="631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2384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临床医学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  <w:t>类</w:t>
            </w:r>
          </w:p>
        </w:tc>
        <w:tc>
          <w:tcPr>
            <w:tcW w:w="1537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博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士研究生</w:t>
            </w:r>
          </w:p>
        </w:tc>
        <w:tc>
          <w:tcPr>
            <w:tcW w:w="1815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神经外科医师</w:t>
            </w:r>
          </w:p>
        </w:tc>
        <w:tc>
          <w:tcPr>
            <w:tcW w:w="480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9" w:hRule="atLeast"/>
          <w:jc w:val="center"/>
        </w:trPr>
        <w:tc>
          <w:tcPr>
            <w:tcW w:w="631" w:type="dxa"/>
            <w:noWrap w:val="0"/>
            <w:vAlign w:val="center"/>
          </w:tcPr>
          <w:p>
            <w:pPr>
              <w:widowControl/>
              <w:numPr>
                <w:ilvl w:val="0"/>
                <w:numId w:val="1"/>
              </w:numPr>
              <w:ind w:left="425" w:leftChars="0" w:hanging="425" w:firstLineChars="0"/>
              <w:jc w:val="center"/>
              <w:textAlignment w:val="center"/>
              <w:rPr>
                <w:rFonts w:ascii="宋体" w:hAnsi="宋体" w:eastAsia="宋体" w:cs="宋体"/>
                <w:kern w:val="0"/>
                <w:szCs w:val="21"/>
              </w:rPr>
            </w:pPr>
          </w:p>
        </w:tc>
        <w:tc>
          <w:tcPr>
            <w:tcW w:w="1272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  <w:t>市人民医院</w:t>
            </w:r>
          </w:p>
        </w:tc>
        <w:tc>
          <w:tcPr>
            <w:tcW w:w="631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2384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临床医学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  <w:t>类</w:t>
            </w:r>
          </w:p>
        </w:tc>
        <w:tc>
          <w:tcPr>
            <w:tcW w:w="1537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博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士研究生</w:t>
            </w:r>
          </w:p>
        </w:tc>
        <w:tc>
          <w:tcPr>
            <w:tcW w:w="1815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泌尿外科医师</w:t>
            </w:r>
          </w:p>
        </w:tc>
        <w:tc>
          <w:tcPr>
            <w:tcW w:w="480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9" w:hRule="atLeast"/>
          <w:jc w:val="center"/>
        </w:trPr>
        <w:tc>
          <w:tcPr>
            <w:tcW w:w="631" w:type="dxa"/>
            <w:noWrap w:val="0"/>
            <w:vAlign w:val="center"/>
          </w:tcPr>
          <w:p>
            <w:pPr>
              <w:widowControl/>
              <w:numPr>
                <w:ilvl w:val="0"/>
                <w:numId w:val="1"/>
              </w:numPr>
              <w:ind w:left="425" w:leftChars="0" w:hanging="425" w:firstLineChars="0"/>
              <w:jc w:val="center"/>
              <w:textAlignment w:val="center"/>
              <w:rPr>
                <w:rFonts w:ascii="宋体" w:hAnsi="宋体" w:eastAsia="宋体" w:cs="宋体"/>
                <w:kern w:val="0"/>
                <w:szCs w:val="21"/>
              </w:rPr>
            </w:pPr>
          </w:p>
        </w:tc>
        <w:tc>
          <w:tcPr>
            <w:tcW w:w="1272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  <w:t>市人民医院</w:t>
            </w:r>
          </w:p>
        </w:tc>
        <w:tc>
          <w:tcPr>
            <w:tcW w:w="631" w:type="dxa"/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2</w:t>
            </w:r>
          </w:p>
        </w:tc>
        <w:tc>
          <w:tcPr>
            <w:tcW w:w="2384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临床医学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  <w:t>类</w:t>
            </w:r>
          </w:p>
        </w:tc>
        <w:tc>
          <w:tcPr>
            <w:tcW w:w="1537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博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士研究生</w:t>
            </w:r>
          </w:p>
        </w:tc>
        <w:tc>
          <w:tcPr>
            <w:tcW w:w="1815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重症医学科医师</w:t>
            </w:r>
          </w:p>
        </w:tc>
        <w:tc>
          <w:tcPr>
            <w:tcW w:w="480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9" w:hRule="atLeast"/>
          <w:jc w:val="center"/>
        </w:trPr>
        <w:tc>
          <w:tcPr>
            <w:tcW w:w="631" w:type="dxa"/>
            <w:noWrap w:val="0"/>
            <w:vAlign w:val="center"/>
          </w:tcPr>
          <w:p>
            <w:pPr>
              <w:widowControl/>
              <w:numPr>
                <w:ilvl w:val="0"/>
                <w:numId w:val="1"/>
              </w:numPr>
              <w:ind w:left="425" w:leftChars="0" w:hanging="425" w:firstLineChars="0"/>
              <w:jc w:val="center"/>
              <w:textAlignment w:val="center"/>
              <w:rPr>
                <w:rFonts w:ascii="宋体" w:hAnsi="宋体" w:eastAsia="宋体" w:cs="宋体"/>
                <w:kern w:val="0"/>
                <w:szCs w:val="21"/>
              </w:rPr>
            </w:pPr>
          </w:p>
        </w:tc>
        <w:tc>
          <w:tcPr>
            <w:tcW w:w="1272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  <w:t>市人民医院</w:t>
            </w:r>
          </w:p>
        </w:tc>
        <w:tc>
          <w:tcPr>
            <w:tcW w:w="631" w:type="dxa"/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2384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临床医学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  <w:t>类</w:t>
            </w:r>
          </w:p>
        </w:tc>
        <w:tc>
          <w:tcPr>
            <w:tcW w:w="1537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博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士研究生</w:t>
            </w:r>
          </w:p>
        </w:tc>
        <w:tc>
          <w:tcPr>
            <w:tcW w:w="1815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心血管内科医师</w:t>
            </w:r>
          </w:p>
        </w:tc>
        <w:tc>
          <w:tcPr>
            <w:tcW w:w="480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9" w:hRule="atLeast"/>
          <w:jc w:val="center"/>
        </w:trPr>
        <w:tc>
          <w:tcPr>
            <w:tcW w:w="631" w:type="dxa"/>
            <w:noWrap w:val="0"/>
            <w:vAlign w:val="center"/>
          </w:tcPr>
          <w:p>
            <w:pPr>
              <w:widowControl/>
              <w:numPr>
                <w:ilvl w:val="0"/>
                <w:numId w:val="1"/>
              </w:numPr>
              <w:ind w:left="425" w:leftChars="0" w:hanging="425" w:firstLineChars="0"/>
              <w:jc w:val="center"/>
              <w:textAlignment w:val="center"/>
              <w:rPr>
                <w:rFonts w:ascii="宋体" w:hAnsi="宋体" w:eastAsia="宋体" w:cs="宋体"/>
                <w:kern w:val="0"/>
                <w:szCs w:val="21"/>
              </w:rPr>
            </w:pPr>
          </w:p>
        </w:tc>
        <w:tc>
          <w:tcPr>
            <w:tcW w:w="1272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  <w:t>市人民医院</w:t>
            </w:r>
          </w:p>
        </w:tc>
        <w:tc>
          <w:tcPr>
            <w:tcW w:w="631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4</w:t>
            </w:r>
          </w:p>
        </w:tc>
        <w:tc>
          <w:tcPr>
            <w:tcW w:w="2384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临床医学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  <w:t>类</w:t>
            </w:r>
          </w:p>
        </w:tc>
        <w:tc>
          <w:tcPr>
            <w:tcW w:w="1537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博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士研究生</w:t>
            </w:r>
          </w:p>
        </w:tc>
        <w:tc>
          <w:tcPr>
            <w:tcW w:w="1815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骨科医师</w:t>
            </w:r>
          </w:p>
        </w:tc>
        <w:tc>
          <w:tcPr>
            <w:tcW w:w="480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9" w:hRule="atLeast"/>
          <w:jc w:val="center"/>
        </w:trPr>
        <w:tc>
          <w:tcPr>
            <w:tcW w:w="631" w:type="dxa"/>
            <w:noWrap w:val="0"/>
            <w:vAlign w:val="center"/>
          </w:tcPr>
          <w:p>
            <w:pPr>
              <w:widowControl/>
              <w:numPr>
                <w:ilvl w:val="0"/>
                <w:numId w:val="1"/>
              </w:numPr>
              <w:ind w:left="425" w:leftChars="0" w:hanging="425" w:firstLineChars="0"/>
              <w:jc w:val="center"/>
              <w:textAlignment w:val="center"/>
              <w:rPr>
                <w:rFonts w:ascii="宋体" w:hAnsi="宋体" w:eastAsia="宋体" w:cs="宋体"/>
                <w:kern w:val="0"/>
                <w:szCs w:val="21"/>
              </w:rPr>
            </w:pPr>
          </w:p>
        </w:tc>
        <w:tc>
          <w:tcPr>
            <w:tcW w:w="1272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  <w:t>市人民医院</w:t>
            </w:r>
          </w:p>
        </w:tc>
        <w:tc>
          <w:tcPr>
            <w:tcW w:w="631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2</w:t>
            </w:r>
          </w:p>
        </w:tc>
        <w:tc>
          <w:tcPr>
            <w:tcW w:w="2384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临床医学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类</w:t>
            </w:r>
          </w:p>
        </w:tc>
        <w:tc>
          <w:tcPr>
            <w:tcW w:w="1537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博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士研究生</w:t>
            </w:r>
          </w:p>
        </w:tc>
        <w:tc>
          <w:tcPr>
            <w:tcW w:w="1815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生殖中心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医师</w:t>
            </w:r>
          </w:p>
        </w:tc>
        <w:tc>
          <w:tcPr>
            <w:tcW w:w="480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9" w:hRule="atLeast"/>
          <w:jc w:val="center"/>
        </w:trPr>
        <w:tc>
          <w:tcPr>
            <w:tcW w:w="631" w:type="dxa"/>
            <w:noWrap w:val="0"/>
            <w:vAlign w:val="center"/>
          </w:tcPr>
          <w:p>
            <w:pPr>
              <w:widowControl/>
              <w:numPr>
                <w:ilvl w:val="0"/>
                <w:numId w:val="1"/>
              </w:numPr>
              <w:ind w:left="425" w:leftChars="0" w:hanging="425" w:firstLineChars="0"/>
              <w:jc w:val="center"/>
              <w:textAlignment w:val="center"/>
              <w:rPr>
                <w:rFonts w:ascii="宋体" w:hAnsi="宋体" w:eastAsia="宋体" w:cs="宋体"/>
                <w:kern w:val="0"/>
                <w:szCs w:val="21"/>
              </w:rPr>
            </w:pPr>
          </w:p>
        </w:tc>
        <w:tc>
          <w:tcPr>
            <w:tcW w:w="1272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  <w:t>市人民医院</w:t>
            </w:r>
          </w:p>
        </w:tc>
        <w:tc>
          <w:tcPr>
            <w:tcW w:w="631" w:type="dxa"/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2384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临床医学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  <w:t>类</w:t>
            </w:r>
          </w:p>
        </w:tc>
        <w:tc>
          <w:tcPr>
            <w:tcW w:w="1537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博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士研究生</w:t>
            </w:r>
          </w:p>
        </w:tc>
        <w:tc>
          <w:tcPr>
            <w:tcW w:w="1815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创面修复科医师</w:t>
            </w:r>
          </w:p>
        </w:tc>
        <w:tc>
          <w:tcPr>
            <w:tcW w:w="480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9" w:hRule="atLeast"/>
          <w:jc w:val="center"/>
        </w:trPr>
        <w:tc>
          <w:tcPr>
            <w:tcW w:w="631" w:type="dxa"/>
            <w:noWrap w:val="0"/>
            <w:vAlign w:val="center"/>
          </w:tcPr>
          <w:p>
            <w:pPr>
              <w:widowControl/>
              <w:numPr>
                <w:ilvl w:val="0"/>
                <w:numId w:val="1"/>
              </w:numPr>
              <w:ind w:left="425" w:leftChars="0" w:hanging="425" w:firstLineChars="0"/>
              <w:jc w:val="center"/>
              <w:textAlignment w:val="center"/>
              <w:rPr>
                <w:rFonts w:ascii="宋体" w:hAnsi="宋体" w:eastAsia="宋体" w:cs="宋体"/>
                <w:kern w:val="0"/>
                <w:szCs w:val="21"/>
              </w:rPr>
            </w:pPr>
          </w:p>
        </w:tc>
        <w:tc>
          <w:tcPr>
            <w:tcW w:w="1272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  <w:t>市人民医院</w:t>
            </w:r>
          </w:p>
        </w:tc>
        <w:tc>
          <w:tcPr>
            <w:tcW w:w="631" w:type="dxa"/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2384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临床医学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  <w:t>类</w:t>
            </w:r>
          </w:p>
        </w:tc>
        <w:tc>
          <w:tcPr>
            <w:tcW w:w="1537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博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士研究生</w:t>
            </w:r>
          </w:p>
        </w:tc>
        <w:tc>
          <w:tcPr>
            <w:tcW w:w="1815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呼吸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与危重症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科医师</w:t>
            </w:r>
          </w:p>
        </w:tc>
        <w:tc>
          <w:tcPr>
            <w:tcW w:w="480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9" w:hRule="atLeast"/>
          <w:jc w:val="center"/>
        </w:trPr>
        <w:tc>
          <w:tcPr>
            <w:tcW w:w="631" w:type="dxa"/>
            <w:noWrap w:val="0"/>
            <w:vAlign w:val="center"/>
          </w:tcPr>
          <w:p>
            <w:pPr>
              <w:widowControl/>
              <w:numPr>
                <w:ilvl w:val="0"/>
                <w:numId w:val="1"/>
              </w:numPr>
              <w:ind w:left="425" w:leftChars="0" w:hanging="425" w:firstLineChars="0"/>
              <w:jc w:val="center"/>
              <w:textAlignment w:val="center"/>
              <w:rPr>
                <w:rFonts w:ascii="宋体" w:hAnsi="宋体" w:eastAsia="宋体" w:cs="宋体"/>
                <w:kern w:val="0"/>
                <w:szCs w:val="21"/>
              </w:rPr>
            </w:pPr>
          </w:p>
        </w:tc>
        <w:tc>
          <w:tcPr>
            <w:tcW w:w="1272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  <w:t>市人民医院</w:t>
            </w:r>
          </w:p>
        </w:tc>
        <w:tc>
          <w:tcPr>
            <w:tcW w:w="631" w:type="dxa"/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2384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临床医学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  <w:t>类</w:t>
            </w:r>
          </w:p>
        </w:tc>
        <w:tc>
          <w:tcPr>
            <w:tcW w:w="1537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博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士研究生</w:t>
            </w:r>
          </w:p>
        </w:tc>
        <w:tc>
          <w:tcPr>
            <w:tcW w:w="1815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感染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性疾病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科医师</w:t>
            </w:r>
          </w:p>
        </w:tc>
        <w:tc>
          <w:tcPr>
            <w:tcW w:w="480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9" w:hRule="atLeast"/>
          <w:jc w:val="center"/>
        </w:trPr>
        <w:tc>
          <w:tcPr>
            <w:tcW w:w="631" w:type="dxa"/>
            <w:noWrap w:val="0"/>
            <w:vAlign w:val="center"/>
          </w:tcPr>
          <w:p>
            <w:pPr>
              <w:widowControl/>
              <w:numPr>
                <w:ilvl w:val="0"/>
                <w:numId w:val="1"/>
              </w:numPr>
              <w:ind w:left="425" w:leftChars="0" w:hanging="425" w:firstLineChars="0"/>
              <w:jc w:val="center"/>
              <w:textAlignment w:val="center"/>
              <w:rPr>
                <w:rFonts w:ascii="宋体" w:hAnsi="宋体" w:eastAsia="宋体" w:cs="宋体"/>
                <w:kern w:val="0"/>
                <w:szCs w:val="21"/>
              </w:rPr>
            </w:pPr>
          </w:p>
        </w:tc>
        <w:tc>
          <w:tcPr>
            <w:tcW w:w="1272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  <w:t>市人民医院</w:t>
            </w:r>
          </w:p>
        </w:tc>
        <w:tc>
          <w:tcPr>
            <w:tcW w:w="631" w:type="dxa"/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7</w:t>
            </w:r>
          </w:p>
        </w:tc>
        <w:tc>
          <w:tcPr>
            <w:tcW w:w="2384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临床医学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  <w:t>类</w:t>
            </w:r>
          </w:p>
        </w:tc>
        <w:tc>
          <w:tcPr>
            <w:tcW w:w="1537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博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士研究生</w:t>
            </w:r>
          </w:p>
        </w:tc>
        <w:tc>
          <w:tcPr>
            <w:tcW w:w="1815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内科临床医师</w:t>
            </w:r>
          </w:p>
        </w:tc>
        <w:tc>
          <w:tcPr>
            <w:tcW w:w="480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9" w:hRule="atLeast"/>
          <w:jc w:val="center"/>
        </w:trPr>
        <w:tc>
          <w:tcPr>
            <w:tcW w:w="631" w:type="dxa"/>
            <w:noWrap w:val="0"/>
            <w:vAlign w:val="center"/>
          </w:tcPr>
          <w:p>
            <w:pPr>
              <w:widowControl/>
              <w:numPr>
                <w:ilvl w:val="0"/>
                <w:numId w:val="1"/>
              </w:numPr>
              <w:ind w:left="425" w:leftChars="0" w:hanging="425" w:firstLineChars="0"/>
              <w:jc w:val="center"/>
              <w:textAlignment w:val="center"/>
              <w:rPr>
                <w:rFonts w:ascii="宋体" w:hAnsi="宋体" w:eastAsia="宋体" w:cs="宋体"/>
                <w:kern w:val="0"/>
                <w:szCs w:val="21"/>
              </w:rPr>
            </w:pPr>
          </w:p>
        </w:tc>
        <w:tc>
          <w:tcPr>
            <w:tcW w:w="1272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  <w:t>市人民医院</w:t>
            </w:r>
          </w:p>
        </w:tc>
        <w:tc>
          <w:tcPr>
            <w:tcW w:w="631" w:type="dxa"/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4</w:t>
            </w:r>
          </w:p>
        </w:tc>
        <w:tc>
          <w:tcPr>
            <w:tcW w:w="2384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临床医学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  <w:t>类</w:t>
            </w:r>
          </w:p>
        </w:tc>
        <w:tc>
          <w:tcPr>
            <w:tcW w:w="1537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博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士研究生</w:t>
            </w:r>
          </w:p>
        </w:tc>
        <w:tc>
          <w:tcPr>
            <w:tcW w:w="1815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外科临床医师</w:t>
            </w:r>
          </w:p>
        </w:tc>
        <w:tc>
          <w:tcPr>
            <w:tcW w:w="480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9" w:hRule="atLeast"/>
          <w:jc w:val="center"/>
        </w:trPr>
        <w:tc>
          <w:tcPr>
            <w:tcW w:w="631" w:type="dxa"/>
            <w:noWrap w:val="0"/>
            <w:vAlign w:val="center"/>
          </w:tcPr>
          <w:p>
            <w:pPr>
              <w:widowControl/>
              <w:numPr>
                <w:ilvl w:val="0"/>
                <w:numId w:val="1"/>
              </w:numPr>
              <w:ind w:left="425" w:leftChars="0" w:hanging="425" w:firstLineChars="0"/>
              <w:jc w:val="center"/>
              <w:textAlignment w:val="center"/>
              <w:rPr>
                <w:rFonts w:ascii="宋体" w:hAnsi="宋体" w:eastAsia="宋体" w:cs="宋体"/>
                <w:kern w:val="0"/>
                <w:szCs w:val="21"/>
              </w:rPr>
            </w:pPr>
          </w:p>
        </w:tc>
        <w:tc>
          <w:tcPr>
            <w:tcW w:w="1272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  <w:t>市人民医院</w:t>
            </w:r>
          </w:p>
        </w:tc>
        <w:tc>
          <w:tcPr>
            <w:tcW w:w="631" w:type="dxa"/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2384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临床医学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  <w:t>类</w:t>
            </w:r>
          </w:p>
        </w:tc>
        <w:tc>
          <w:tcPr>
            <w:tcW w:w="1537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博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士研究生</w:t>
            </w:r>
          </w:p>
        </w:tc>
        <w:tc>
          <w:tcPr>
            <w:tcW w:w="1815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耳鼻喉科医师</w:t>
            </w:r>
          </w:p>
        </w:tc>
        <w:tc>
          <w:tcPr>
            <w:tcW w:w="480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9" w:hRule="atLeast"/>
          <w:jc w:val="center"/>
        </w:trPr>
        <w:tc>
          <w:tcPr>
            <w:tcW w:w="631" w:type="dxa"/>
            <w:noWrap w:val="0"/>
            <w:vAlign w:val="center"/>
          </w:tcPr>
          <w:p>
            <w:pPr>
              <w:widowControl/>
              <w:numPr>
                <w:ilvl w:val="0"/>
                <w:numId w:val="1"/>
              </w:numPr>
              <w:ind w:left="425" w:leftChars="0" w:hanging="425" w:firstLineChars="0"/>
              <w:jc w:val="center"/>
              <w:textAlignment w:val="center"/>
              <w:rPr>
                <w:rFonts w:ascii="宋体" w:hAnsi="宋体" w:eastAsia="宋体" w:cs="宋体"/>
                <w:kern w:val="0"/>
                <w:szCs w:val="21"/>
              </w:rPr>
            </w:pPr>
          </w:p>
        </w:tc>
        <w:tc>
          <w:tcPr>
            <w:tcW w:w="1272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  <w:t>市人民医院</w:t>
            </w:r>
          </w:p>
        </w:tc>
        <w:tc>
          <w:tcPr>
            <w:tcW w:w="631" w:type="dxa"/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2384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临床医学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  <w:t>类</w:t>
            </w:r>
          </w:p>
        </w:tc>
        <w:tc>
          <w:tcPr>
            <w:tcW w:w="1537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博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士研究生</w:t>
            </w:r>
          </w:p>
        </w:tc>
        <w:tc>
          <w:tcPr>
            <w:tcW w:w="1815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儿科医师</w:t>
            </w:r>
          </w:p>
        </w:tc>
        <w:tc>
          <w:tcPr>
            <w:tcW w:w="480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9" w:hRule="atLeast"/>
          <w:jc w:val="center"/>
        </w:trPr>
        <w:tc>
          <w:tcPr>
            <w:tcW w:w="631" w:type="dxa"/>
            <w:noWrap w:val="0"/>
            <w:vAlign w:val="center"/>
          </w:tcPr>
          <w:p>
            <w:pPr>
              <w:widowControl/>
              <w:numPr>
                <w:ilvl w:val="0"/>
                <w:numId w:val="1"/>
              </w:numPr>
              <w:ind w:left="425" w:leftChars="0" w:hanging="425" w:firstLineChars="0"/>
              <w:jc w:val="center"/>
              <w:textAlignment w:val="center"/>
              <w:rPr>
                <w:rFonts w:ascii="宋体" w:hAnsi="宋体" w:eastAsia="宋体" w:cs="宋体"/>
                <w:kern w:val="0"/>
                <w:szCs w:val="21"/>
              </w:rPr>
            </w:pPr>
          </w:p>
        </w:tc>
        <w:tc>
          <w:tcPr>
            <w:tcW w:w="1272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  <w:t>市人民医院</w:t>
            </w:r>
          </w:p>
        </w:tc>
        <w:tc>
          <w:tcPr>
            <w:tcW w:w="631" w:type="dxa"/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2384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临床医学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  <w:t>类</w:t>
            </w:r>
          </w:p>
        </w:tc>
        <w:tc>
          <w:tcPr>
            <w:tcW w:w="1537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博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士研究生</w:t>
            </w:r>
          </w:p>
        </w:tc>
        <w:tc>
          <w:tcPr>
            <w:tcW w:w="1815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妇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产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科医师</w:t>
            </w:r>
          </w:p>
        </w:tc>
        <w:tc>
          <w:tcPr>
            <w:tcW w:w="480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  <w:jc w:val="center"/>
        </w:trPr>
        <w:tc>
          <w:tcPr>
            <w:tcW w:w="631" w:type="dxa"/>
            <w:noWrap w:val="0"/>
            <w:vAlign w:val="center"/>
          </w:tcPr>
          <w:p>
            <w:pPr>
              <w:widowControl/>
              <w:numPr>
                <w:ilvl w:val="0"/>
                <w:numId w:val="1"/>
              </w:numPr>
              <w:ind w:left="425" w:leftChars="0" w:hanging="425" w:firstLineChars="0"/>
              <w:jc w:val="center"/>
              <w:textAlignment w:val="center"/>
              <w:rPr>
                <w:rFonts w:ascii="宋体" w:hAnsi="宋体" w:eastAsia="宋体" w:cs="宋体"/>
                <w:kern w:val="0"/>
                <w:szCs w:val="21"/>
              </w:rPr>
            </w:pPr>
          </w:p>
        </w:tc>
        <w:tc>
          <w:tcPr>
            <w:tcW w:w="1272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  <w:t>市人民医院</w:t>
            </w:r>
          </w:p>
        </w:tc>
        <w:tc>
          <w:tcPr>
            <w:tcW w:w="631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2384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口腔医学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类、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临床医学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  <w:t>类</w:t>
            </w:r>
          </w:p>
        </w:tc>
        <w:tc>
          <w:tcPr>
            <w:tcW w:w="1537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博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士研究生</w:t>
            </w:r>
          </w:p>
        </w:tc>
        <w:tc>
          <w:tcPr>
            <w:tcW w:w="1815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口腔科医师</w:t>
            </w:r>
          </w:p>
        </w:tc>
        <w:tc>
          <w:tcPr>
            <w:tcW w:w="480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  <w:jc w:val="center"/>
        </w:trPr>
        <w:tc>
          <w:tcPr>
            <w:tcW w:w="631" w:type="dxa"/>
            <w:noWrap w:val="0"/>
            <w:vAlign w:val="center"/>
          </w:tcPr>
          <w:p>
            <w:pPr>
              <w:widowControl/>
              <w:numPr>
                <w:ilvl w:val="0"/>
                <w:numId w:val="1"/>
              </w:numPr>
              <w:ind w:left="425" w:leftChars="0" w:hanging="425" w:firstLineChars="0"/>
              <w:jc w:val="center"/>
              <w:textAlignment w:val="center"/>
              <w:rPr>
                <w:rFonts w:ascii="宋体" w:hAnsi="宋体" w:eastAsia="宋体" w:cs="宋体"/>
                <w:kern w:val="0"/>
                <w:szCs w:val="21"/>
              </w:rPr>
            </w:pPr>
          </w:p>
        </w:tc>
        <w:tc>
          <w:tcPr>
            <w:tcW w:w="1272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  <w:t>市人民医院</w:t>
            </w:r>
          </w:p>
        </w:tc>
        <w:tc>
          <w:tcPr>
            <w:tcW w:w="631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2384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临床医学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类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、麻醉学</w:t>
            </w:r>
          </w:p>
        </w:tc>
        <w:tc>
          <w:tcPr>
            <w:tcW w:w="1537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博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士研究生</w:t>
            </w:r>
          </w:p>
        </w:tc>
        <w:tc>
          <w:tcPr>
            <w:tcW w:w="1815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麻醉科医师</w:t>
            </w:r>
          </w:p>
        </w:tc>
        <w:tc>
          <w:tcPr>
            <w:tcW w:w="480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  <w:jc w:val="center"/>
        </w:trPr>
        <w:tc>
          <w:tcPr>
            <w:tcW w:w="631" w:type="dxa"/>
            <w:noWrap w:val="0"/>
            <w:vAlign w:val="center"/>
          </w:tcPr>
          <w:p>
            <w:pPr>
              <w:widowControl/>
              <w:numPr>
                <w:ilvl w:val="0"/>
                <w:numId w:val="1"/>
              </w:numPr>
              <w:ind w:left="425" w:leftChars="0" w:hanging="425" w:firstLineChars="0"/>
              <w:jc w:val="center"/>
              <w:textAlignment w:val="center"/>
              <w:rPr>
                <w:rFonts w:ascii="宋体" w:hAnsi="宋体" w:eastAsia="宋体" w:cs="宋体"/>
                <w:kern w:val="0"/>
                <w:szCs w:val="21"/>
              </w:rPr>
            </w:pPr>
          </w:p>
        </w:tc>
        <w:tc>
          <w:tcPr>
            <w:tcW w:w="1272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  <w:t>市人民医院</w:t>
            </w:r>
          </w:p>
        </w:tc>
        <w:tc>
          <w:tcPr>
            <w:tcW w:w="631" w:type="dxa"/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</w:rPr>
              <w:t>2</w:t>
            </w:r>
          </w:p>
        </w:tc>
        <w:tc>
          <w:tcPr>
            <w:tcW w:w="2384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</w:rPr>
              <w:t>临床检验诊断学、遗传学、生物信息学</w:t>
            </w:r>
          </w:p>
        </w:tc>
        <w:tc>
          <w:tcPr>
            <w:tcW w:w="1537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博士研究生</w:t>
            </w:r>
          </w:p>
        </w:tc>
        <w:tc>
          <w:tcPr>
            <w:tcW w:w="1815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检验科医师</w:t>
            </w:r>
          </w:p>
        </w:tc>
        <w:tc>
          <w:tcPr>
            <w:tcW w:w="480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  <w:jc w:val="center"/>
        </w:trPr>
        <w:tc>
          <w:tcPr>
            <w:tcW w:w="631" w:type="dxa"/>
            <w:noWrap w:val="0"/>
            <w:vAlign w:val="center"/>
          </w:tcPr>
          <w:p>
            <w:pPr>
              <w:widowControl/>
              <w:numPr>
                <w:ilvl w:val="0"/>
                <w:numId w:val="1"/>
              </w:numPr>
              <w:ind w:left="425" w:leftChars="0" w:hanging="425" w:firstLineChars="0"/>
              <w:jc w:val="center"/>
              <w:textAlignment w:val="center"/>
              <w:rPr>
                <w:rFonts w:ascii="宋体" w:hAnsi="宋体" w:eastAsia="宋体" w:cs="宋体"/>
                <w:kern w:val="0"/>
                <w:szCs w:val="21"/>
              </w:rPr>
            </w:pPr>
          </w:p>
        </w:tc>
        <w:tc>
          <w:tcPr>
            <w:tcW w:w="1272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  <w:t>市人民医院</w:t>
            </w:r>
          </w:p>
        </w:tc>
        <w:tc>
          <w:tcPr>
            <w:tcW w:w="631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1</w:t>
            </w:r>
          </w:p>
        </w:tc>
        <w:tc>
          <w:tcPr>
            <w:tcW w:w="2384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病理学与病理生理学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  <w:t>、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病理学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  <w:t>、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病理生理学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  <w:t>、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临床医学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  <w:t>类</w:t>
            </w:r>
          </w:p>
        </w:tc>
        <w:tc>
          <w:tcPr>
            <w:tcW w:w="1537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博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士研究生</w:t>
            </w:r>
          </w:p>
        </w:tc>
        <w:tc>
          <w:tcPr>
            <w:tcW w:w="1815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病理科医师</w:t>
            </w:r>
          </w:p>
        </w:tc>
        <w:tc>
          <w:tcPr>
            <w:tcW w:w="480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  <w:jc w:val="center"/>
        </w:trPr>
        <w:tc>
          <w:tcPr>
            <w:tcW w:w="631" w:type="dxa"/>
            <w:noWrap w:val="0"/>
            <w:vAlign w:val="center"/>
          </w:tcPr>
          <w:p>
            <w:pPr>
              <w:widowControl/>
              <w:numPr>
                <w:ilvl w:val="0"/>
                <w:numId w:val="1"/>
              </w:numPr>
              <w:ind w:left="425" w:leftChars="0" w:hanging="425" w:firstLineChars="0"/>
              <w:jc w:val="center"/>
              <w:textAlignment w:val="center"/>
              <w:rPr>
                <w:rFonts w:ascii="宋体" w:hAnsi="宋体" w:eastAsia="宋体" w:cs="宋体"/>
                <w:kern w:val="0"/>
                <w:szCs w:val="21"/>
              </w:rPr>
            </w:pPr>
          </w:p>
        </w:tc>
        <w:tc>
          <w:tcPr>
            <w:tcW w:w="1272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  <w:t>市人民医院</w:t>
            </w:r>
          </w:p>
        </w:tc>
        <w:tc>
          <w:tcPr>
            <w:tcW w:w="631" w:type="dxa"/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1</w:t>
            </w:r>
          </w:p>
        </w:tc>
        <w:tc>
          <w:tcPr>
            <w:tcW w:w="2384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临床医学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  <w:t>类</w:t>
            </w:r>
          </w:p>
        </w:tc>
        <w:tc>
          <w:tcPr>
            <w:tcW w:w="1537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硕士研究生及以上</w:t>
            </w:r>
          </w:p>
        </w:tc>
        <w:tc>
          <w:tcPr>
            <w:tcW w:w="1815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肿瘤内科医师</w:t>
            </w:r>
          </w:p>
        </w:tc>
        <w:tc>
          <w:tcPr>
            <w:tcW w:w="480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  <w:jc w:val="center"/>
        </w:trPr>
        <w:tc>
          <w:tcPr>
            <w:tcW w:w="631" w:type="dxa"/>
            <w:noWrap w:val="0"/>
            <w:vAlign w:val="center"/>
          </w:tcPr>
          <w:p>
            <w:pPr>
              <w:widowControl/>
              <w:numPr>
                <w:ilvl w:val="0"/>
                <w:numId w:val="1"/>
              </w:numPr>
              <w:ind w:left="425" w:leftChars="0" w:hanging="425" w:firstLineChars="0"/>
              <w:jc w:val="center"/>
              <w:textAlignment w:val="center"/>
              <w:rPr>
                <w:rFonts w:ascii="宋体" w:hAnsi="宋体" w:eastAsia="宋体" w:cs="宋体"/>
                <w:kern w:val="0"/>
                <w:szCs w:val="21"/>
              </w:rPr>
            </w:pPr>
          </w:p>
        </w:tc>
        <w:tc>
          <w:tcPr>
            <w:tcW w:w="1272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  <w:t>市人民医院</w:t>
            </w:r>
          </w:p>
        </w:tc>
        <w:tc>
          <w:tcPr>
            <w:tcW w:w="631" w:type="dxa"/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1</w:t>
            </w:r>
          </w:p>
        </w:tc>
        <w:tc>
          <w:tcPr>
            <w:tcW w:w="2384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临床医学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  <w:t>类</w:t>
            </w:r>
          </w:p>
        </w:tc>
        <w:tc>
          <w:tcPr>
            <w:tcW w:w="1537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硕士研究生及以上</w:t>
            </w:r>
          </w:p>
        </w:tc>
        <w:tc>
          <w:tcPr>
            <w:tcW w:w="1815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肿瘤放疗科医师</w:t>
            </w:r>
          </w:p>
        </w:tc>
        <w:tc>
          <w:tcPr>
            <w:tcW w:w="480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  <w:jc w:val="center"/>
        </w:trPr>
        <w:tc>
          <w:tcPr>
            <w:tcW w:w="631" w:type="dxa"/>
            <w:noWrap w:val="0"/>
            <w:vAlign w:val="center"/>
          </w:tcPr>
          <w:p>
            <w:pPr>
              <w:widowControl/>
              <w:numPr>
                <w:ilvl w:val="0"/>
                <w:numId w:val="1"/>
              </w:numPr>
              <w:ind w:left="425" w:leftChars="0" w:hanging="425" w:firstLineChars="0"/>
              <w:jc w:val="center"/>
              <w:textAlignment w:val="center"/>
              <w:rPr>
                <w:rFonts w:ascii="宋体" w:hAnsi="宋体" w:eastAsia="宋体" w:cs="宋体"/>
                <w:kern w:val="0"/>
                <w:szCs w:val="21"/>
              </w:rPr>
            </w:pPr>
          </w:p>
        </w:tc>
        <w:tc>
          <w:tcPr>
            <w:tcW w:w="1272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  <w:t>市人民医院</w:t>
            </w:r>
          </w:p>
        </w:tc>
        <w:tc>
          <w:tcPr>
            <w:tcW w:w="631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1</w:t>
            </w:r>
          </w:p>
        </w:tc>
        <w:tc>
          <w:tcPr>
            <w:tcW w:w="2384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临床医学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  <w:t>类</w:t>
            </w:r>
          </w:p>
        </w:tc>
        <w:tc>
          <w:tcPr>
            <w:tcW w:w="1537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硕士研究生及以上</w:t>
            </w:r>
          </w:p>
        </w:tc>
        <w:tc>
          <w:tcPr>
            <w:tcW w:w="1815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乳甲外科医师</w:t>
            </w:r>
          </w:p>
        </w:tc>
        <w:tc>
          <w:tcPr>
            <w:tcW w:w="480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  <w:jc w:val="center"/>
        </w:trPr>
        <w:tc>
          <w:tcPr>
            <w:tcW w:w="631" w:type="dxa"/>
            <w:noWrap w:val="0"/>
            <w:vAlign w:val="center"/>
          </w:tcPr>
          <w:p>
            <w:pPr>
              <w:widowControl/>
              <w:numPr>
                <w:ilvl w:val="0"/>
                <w:numId w:val="1"/>
              </w:numPr>
              <w:ind w:left="425" w:leftChars="0" w:hanging="425" w:firstLineChars="0"/>
              <w:jc w:val="center"/>
              <w:textAlignment w:val="center"/>
              <w:rPr>
                <w:rFonts w:ascii="宋体" w:hAnsi="宋体" w:eastAsia="宋体" w:cs="宋体"/>
                <w:kern w:val="0"/>
                <w:szCs w:val="21"/>
              </w:rPr>
            </w:pPr>
          </w:p>
        </w:tc>
        <w:tc>
          <w:tcPr>
            <w:tcW w:w="1272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  <w:t>市人民医院</w:t>
            </w:r>
          </w:p>
        </w:tc>
        <w:tc>
          <w:tcPr>
            <w:tcW w:w="631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2</w:t>
            </w:r>
          </w:p>
        </w:tc>
        <w:tc>
          <w:tcPr>
            <w:tcW w:w="2384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color w:val="FF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临床医学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  <w:t>类</w:t>
            </w:r>
          </w:p>
        </w:tc>
        <w:tc>
          <w:tcPr>
            <w:tcW w:w="1537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硕士研究生及以上</w:t>
            </w:r>
          </w:p>
        </w:tc>
        <w:tc>
          <w:tcPr>
            <w:tcW w:w="1815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心胸外科医师</w:t>
            </w:r>
          </w:p>
        </w:tc>
        <w:tc>
          <w:tcPr>
            <w:tcW w:w="480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  <w:jc w:val="center"/>
        </w:trPr>
        <w:tc>
          <w:tcPr>
            <w:tcW w:w="631" w:type="dxa"/>
            <w:noWrap w:val="0"/>
            <w:vAlign w:val="center"/>
          </w:tcPr>
          <w:p>
            <w:pPr>
              <w:widowControl/>
              <w:numPr>
                <w:ilvl w:val="0"/>
                <w:numId w:val="1"/>
              </w:numPr>
              <w:ind w:left="425" w:leftChars="0" w:hanging="425" w:firstLineChars="0"/>
              <w:jc w:val="center"/>
              <w:textAlignment w:val="center"/>
              <w:rPr>
                <w:rFonts w:ascii="宋体" w:hAnsi="宋体" w:eastAsia="宋体" w:cs="宋体"/>
                <w:kern w:val="0"/>
                <w:szCs w:val="21"/>
              </w:rPr>
            </w:pPr>
          </w:p>
        </w:tc>
        <w:tc>
          <w:tcPr>
            <w:tcW w:w="1272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  <w:t>市人民医院</w:t>
            </w:r>
          </w:p>
        </w:tc>
        <w:tc>
          <w:tcPr>
            <w:tcW w:w="631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1</w:t>
            </w:r>
          </w:p>
        </w:tc>
        <w:tc>
          <w:tcPr>
            <w:tcW w:w="2384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临床医学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  <w:t>类</w:t>
            </w:r>
          </w:p>
        </w:tc>
        <w:tc>
          <w:tcPr>
            <w:tcW w:w="1537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硕士研究生及以上</w:t>
            </w:r>
          </w:p>
        </w:tc>
        <w:tc>
          <w:tcPr>
            <w:tcW w:w="1815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血管外科医师</w:t>
            </w:r>
          </w:p>
        </w:tc>
        <w:tc>
          <w:tcPr>
            <w:tcW w:w="480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  <w:jc w:val="center"/>
        </w:trPr>
        <w:tc>
          <w:tcPr>
            <w:tcW w:w="631" w:type="dxa"/>
            <w:noWrap w:val="0"/>
            <w:vAlign w:val="center"/>
          </w:tcPr>
          <w:p>
            <w:pPr>
              <w:widowControl/>
              <w:numPr>
                <w:ilvl w:val="0"/>
                <w:numId w:val="1"/>
              </w:numPr>
              <w:ind w:left="425" w:leftChars="0" w:hanging="425" w:firstLineChars="0"/>
              <w:jc w:val="center"/>
              <w:textAlignment w:val="center"/>
              <w:rPr>
                <w:rFonts w:ascii="宋体" w:hAnsi="宋体" w:eastAsia="宋体" w:cs="宋体"/>
                <w:kern w:val="0"/>
                <w:szCs w:val="21"/>
              </w:rPr>
            </w:pPr>
          </w:p>
        </w:tc>
        <w:tc>
          <w:tcPr>
            <w:tcW w:w="1272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  <w:t>市人民医院</w:t>
            </w:r>
          </w:p>
        </w:tc>
        <w:tc>
          <w:tcPr>
            <w:tcW w:w="631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2</w:t>
            </w:r>
          </w:p>
        </w:tc>
        <w:tc>
          <w:tcPr>
            <w:tcW w:w="2384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临床医学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  <w:t>类</w:t>
            </w:r>
          </w:p>
        </w:tc>
        <w:tc>
          <w:tcPr>
            <w:tcW w:w="1537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硕士研究生及以上</w:t>
            </w:r>
          </w:p>
        </w:tc>
        <w:tc>
          <w:tcPr>
            <w:tcW w:w="1815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神经外科医师</w:t>
            </w:r>
          </w:p>
        </w:tc>
        <w:tc>
          <w:tcPr>
            <w:tcW w:w="480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  <w:jc w:val="center"/>
        </w:trPr>
        <w:tc>
          <w:tcPr>
            <w:tcW w:w="631" w:type="dxa"/>
            <w:noWrap w:val="0"/>
            <w:vAlign w:val="center"/>
          </w:tcPr>
          <w:p>
            <w:pPr>
              <w:widowControl/>
              <w:numPr>
                <w:ilvl w:val="0"/>
                <w:numId w:val="1"/>
              </w:numPr>
              <w:ind w:left="425" w:leftChars="0" w:hanging="425" w:firstLineChars="0"/>
              <w:jc w:val="center"/>
              <w:textAlignment w:val="center"/>
              <w:rPr>
                <w:rFonts w:ascii="宋体" w:hAnsi="宋体" w:eastAsia="宋体" w:cs="宋体"/>
                <w:kern w:val="0"/>
                <w:szCs w:val="21"/>
              </w:rPr>
            </w:pPr>
          </w:p>
        </w:tc>
        <w:tc>
          <w:tcPr>
            <w:tcW w:w="1272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  <w:t>市人民医院</w:t>
            </w:r>
          </w:p>
        </w:tc>
        <w:tc>
          <w:tcPr>
            <w:tcW w:w="631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1</w:t>
            </w:r>
          </w:p>
        </w:tc>
        <w:tc>
          <w:tcPr>
            <w:tcW w:w="2384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临床医学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  <w:t>类</w:t>
            </w:r>
          </w:p>
        </w:tc>
        <w:tc>
          <w:tcPr>
            <w:tcW w:w="1537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硕士研究生及以上</w:t>
            </w:r>
          </w:p>
        </w:tc>
        <w:tc>
          <w:tcPr>
            <w:tcW w:w="1815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泌尿外科医师</w:t>
            </w:r>
          </w:p>
        </w:tc>
        <w:tc>
          <w:tcPr>
            <w:tcW w:w="480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  <w:jc w:val="center"/>
        </w:trPr>
        <w:tc>
          <w:tcPr>
            <w:tcW w:w="631" w:type="dxa"/>
            <w:noWrap w:val="0"/>
            <w:vAlign w:val="center"/>
          </w:tcPr>
          <w:p>
            <w:pPr>
              <w:widowControl/>
              <w:numPr>
                <w:ilvl w:val="0"/>
                <w:numId w:val="1"/>
              </w:numPr>
              <w:ind w:left="425" w:leftChars="0" w:hanging="425" w:firstLineChars="0"/>
              <w:jc w:val="center"/>
              <w:textAlignment w:val="center"/>
              <w:rPr>
                <w:rFonts w:ascii="宋体" w:hAnsi="宋体" w:eastAsia="宋体" w:cs="宋体"/>
                <w:kern w:val="0"/>
                <w:szCs w:val="21"/>
              </w:rPr>
            </w:pPr>
          </w:p>
        </w:tc>
        <w:tc>
          <w:tcPr>
            <w:tcW w:w="1272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  <w:t>市人民医院</w:t>
            </w:r>
          </w:p>
        </w:tc>
        <w:tc>
          <w:tcPr>
            <w:tcW w:w="631" w:type="dxa"/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2</w:t>
            </w:r>
          </w:p>
        </w:tc>
        <w:tc>
          <w:tcPr>
            <w:tcW w:w="2384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临床医学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  <w:t>类</w:t>
            </w:r>
          </w:p>
        </w:tc>
        <w:tc>
          <w:tcPr>
            <w:tcW w:w="1537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硕士研究生及以上</w:t>
            </w:r>
          </w:p>
        </w:tc>
        <w:tc>
          <w:tcPr>
            <w:tcW w:w="1815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重症医学科医师</w:t>
            </w:r>
          </w:p>
        </w:tc>
        <w:tc>
          <w:tcPr>
            <w:tcW w:w="480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  <w:jc w:val="center"/>
        </w:trPr>
        <w:tc>
          <w:tcPr>
            <w:tcW w:w="631" w:type="dxa"/>
            <w:noWrap w:val="0"/>
            <w:vAlign w:val="center"/>
          </w:tcPr>
          <w:p>
            <w:pPr>
              <w:widowControl/>
              <w:numPr>
                <w:ilvl w:val="0"/>
                <w:numId w:val="1"/>
              </w:numPr>
              <w:ind w:left="425" w:leftChars="0" w:hanging="425" w:firstLineChars="0"/>
              <w:jc w:val="center"/>
              <w:textAlignment w:val="center"/>
              <w:rPr>
                <w:rFonts w:ascii="宋体" w:hAnsi="宋体" w:eastAsia="宋体" w:cs="宋体"/>
                <w:kern w:val="0"/>
                <w:szCs w:val="21"/>
              </w:rPr>
            </w:pPr>
          </w:p>
        </w:tc>
        <w:tc>
          <w:tcPr>
            <w:tcW w:w="1272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  <w:t>市人民医院</w:t>
            </w:r>
          </w:p>
        </w:tc>
        <w:tc>
          <w:tcPr>
            <w:tcW w:w="631" w:type="dxa"/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4</w:t>
            </w:r>
          </w:p>
        </w:tc>
        <w:tc>
          <w:tcPr>
            <w:tcW w:w="2384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临床医学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  <w:t>类</w:t>
            </w:r>
          </w:p>
        </w:tc>
        <w:tc>
          <w:tcPr>
            <w:tcW w:w="1537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硕士研究生及以上</w:t>
            </w:r>
          </w:p>
        </w:tc>
        <w:tc>
          <w:tcPr>
            <w:tcW w:w="1815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心血管内科医师</w:t>
            </w:r>
          </w:p>
        </w:tc>
        <w:tc>
          <w:tcPr>
            <w:tcW w:w="480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  <w:jc w:val="center"/>
        </w:trPr>
        <w:tc>
          <w:tcPr>
            <w:tcW w:w="631" w:type="dxa"/>
            <w:noWrap w:val="0"/>
            <w:vAlign w:val="center"/>
          </w:tcPr>
          <w:p>
            <w:pPr>
              <w:widowControl/>
              <w:numPr>
                <w:ilvl w:val="0"/>
                <w:numId w:val="1"/>
              </w:numPr>
              <w:ind w:left="425" w:leftChars="0" w:hanging="425" w:firstLineChars="0"/>
              <w:jc w:val="center"/>
              <w:textAlignment w:val="center"/>
              <w:rPr>
                <w:rFonts w:ascii="宋体" w:hAnsi="宋体" w:eastAsia="宋体" w:cs="宋体"/>
                <w:kern w:val="0"/>
                <w:szCs w:val="21"/>
              </w:rPr>
            </w:pPr>
          </w:p>
        </w:tc>
        <w:tc>
          <w:tcPr>
            <w:tcW w:w="1272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  <w:t>市人民医院</w:t>
            </w:r>
          </w:p>
        </w:tc>
        <w:tc>
          <w:tcPr>
            <w:tcW w:w="631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1</w:t>
            </w:r>
          </w:p>
        </w:tc>
        <w:tc>
          <w:tcPr>
            <w:tcW w:w="2384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临床医学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  <w:t>类</w:t>
            </w:r>
          </w:p>
        </w:tc>
        <w:tc>
          <w:tcPr>
            <w:tcW w:w="1537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硕士研究生及以上</w:t>
            </w:r>
          </w:p>
        </w:tc>
        <w:tc>
          <w:tcPr>
            <w:tcW w:w="1815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骨科医师</w:t>
            </w:r>
          </w:p>
        </w:tc>
        <w:tc>
          <w:tcPr>
            <w:tcW w:w="480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  <w:jc w:val="center"/>
        </w:trPr>
        <w:tc>
          <w:tcPr>
            <w:tcW w:w="631" w:type="dxa"/>
            <w:noWrap w:val="0"/>
            <w:vAlign w:val="center"/>
          </w:tcPr>
          <w:p>
            <w:pPr>
              <w:widowControl/>
              <w:numPr>
                <w:ilvl w:val="0"/>
                <w:numId w:val="1"/>
              </w:numPr>
              <w:ind w:left="425" w:leftChars="0" w:hanging="425" w:firstLineChars="0"/>
              <w:jc w:val="center"/>
              <w:textAlignment w:val="center"/>
              <w:rPr>
                <w:rFonts w:ascii="宋体" w:hAnsi="宋体" w:eastAsia="宋体" w:cs="宋体"/>
                <w:kern w:val="0"/>
                <w:szCs w:val="21"/>
              </w:rPr>
            </w:pPr>
          </w:p>
        </w:tc>
        <w:tc>
          <w:tcPr>
            <w:tcW w:w="1272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  <w:t>市人民医院</w:t>
            </w:r>
          </w:p>
        </w:tc>
        <w:tc>
          <w:tcPr>
            <w:tcW w:w="631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2</w:t>
            </w:r>
          </w:p>
        </w:tc>
        <w:tc>
          <w:tcPr>
            <w:tcW w:w="2384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临床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检验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诊断学、医学检验学、医学检验技术</w:t>
            </w:r>
          </w:p>
        </w:tc>
        <w:tc>
          <w:tcPr>
            <w:tcW w:w="1537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硕士研究生及以上</w:t>
            </w:r>
          </w:p>
        </w:tc>
        <w:tc>
          <w:tcPr>
            <w:tcW w:w="1815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生殖中心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研究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员</w:t>
            </w:r>
          </w:p>
        </w:tc>
        <w:tc>
          <w:tcPr>
            <w:tcW w:w="480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  <w:jc w:val="center"/>
        </w:trPr>
        <w:tc>
          <w:tcPr>
            <w:tcW w:w="631" w:type="dxa"/>
            <w:noWrap w:val="0"/>
            <w:vAlign w:val="center"/>
          </w:tcPr>
          <w:p>
            <w:pPr>
              <w:widowControl/>
              <w:numPr>
                <w:ilvl w:val="0"/>
                <w:numId w:val="1"/>
              </w:numPr>
              <w:ind w:left="425" w:leftChars="0" w:hanging="425" w:firstLineChars="0"/>
              <w:jc w:val="center"/>
              <w:textAlignment w:val="center"/>
              <w:rPr>
                <w:rFonts w:ascii="宋体" w:hAnsi="宋体" w:eastAsia="宋体" w:cs="宋体"/>
                <w:kern w:val="0"/>
                <w:szCs w:val="21"/>
              </w:rPr>
            </w:pPr>
          </w:p>
        </w:tc>
        <w:tc>
          <w:tcPr>
            <w:tcW w:w="1272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  <w:t>市人民医院</w:t>
            </w:r>
          </w:p>
        </w:tc>
        <w:tc>
          <w:tcPr>
            <w:tcW w:w="631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1</w:t>
            </w:r>
          </w:p>
        </w:tc>
        <w:tc>
          <w:tcPr>
            <w:tcW w:w="2384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临床医学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  <w:t>类</w:t>
            </w:r>
          </w:p>
        </w:tc>
        <w:tc>
          <w:tcPr>
            <w:tcW w:w="1537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硕士研究生及以上</w:t>
            </w:r>
          </w:p>
        </w:tc>
        <w:tc>
          <w:tcPr>
            <w:tcW w:w="1815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生殖中心医师</w:t>
            </w:r>
          </w:p>
        </w:tc>
        <w:tc>
          <w:tcPr>
            <w:tcW w:w="480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  <w:jc w:val="center"/>
        </w:trPr>
        <w:tc>
          <w:tcPr>
            <w:tcW w:w="631" w:type="dxa"/>
            <w:noWrap w:val="0"/>
            <w:vAlign w:val="center"/>
          </w:tcPr>
          <w:p>
            <w:pPr>
              <w:widowControl/>
              <w:numPr>
                <w:ilvl w:val="0"/>
                <w:numId w:val="1"/>
              </w:numPr>
              <w:ind w:left="425" w:leftChars="0" w:hanging="425" w:firstLineChars="0"/>
              <w:jc w:val="center"/>
              <w:textAlignment w:val="center"/>
              <w:rPr>
                <w:rFonts w:ascii="宋体" w:hAnsi="宋体" w:eastAsia="宋体" w:cs="宋体"/>
                <w:kern w:val="0"/>
                <w:szCs w:val="21"/>
              </w:rPr>
            </w:pPr>
          </w:p>
        </w:tc>
        <w:tc>
          <w:tcPr>
            <w:tcW w:w="1272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  <w:t>市人民医院</w:t>
            </w:r>
          </w:p>
        </w:tc>
        <w:tc>
          <w:tcPr>
            <w:tcW w:w="631" w:type="dxa"/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3</w:t>
            </w:r>
          </w:p>
        </w:tc>
        <w:tc>
          <w:tcPr>
            <w:tcW w:w="2384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临床医学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  <w:t>类</w:t>
            </w:r>
          </w:p>
        </w:tc>
        <w:tc>
          <w:tcPr>
            <w:tcW w:w="1537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硕士研究生及以上</w:t>
            </w:r>
          </w:p>
        </w:tc>
        <w:tc>
          <w:tcPr>
            <w:tcW w:w="1815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创面修复科医师</w:t>
            </w:r>
          </w:p>
        </w:tc>
        <w:tc>
          <w:tcPr>
            <w:tcW w:w="480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  <w:jc w:val="center"/>
        </w:trPr>
        <w:tc>
          <w:tcPr>
            <w:tcW w:w="631" w:type="dxa"/>
            <w:noWrap w:val="0"/>
            <w:vAlign w:val="center"/>
          </w:tcPr>
          <w:p>
            <w:pPr>
              <w:widowControl/>
              <w:numPr>
                <w:ilvl w:val="0"/>
                <w:numId w:val="1"/>
              </w:numPr>
              <w:ind w:left="425" w:leftChars="0" w:hanging="425" w:firstLineChars="0"/>
              <w:jc w:val="center"/>
              <w:textAlignment w:val="center"/>
              <w:rPr>
                <w:rFonts w:ascii="宋体" w:hAnsi="宋体" w:eastAsia="宋体" w:cs="宋体"/>
                <w:kern w:val="0"/>
                <w:szCs w:val="21"/>
              </w:rPr>
            </w:pPr>
          </w:p>
        </w:tc>
        <w:tc>
          <w:tcPr>
            <w:tcW w:w="1272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  <w:t>市人民医院</w:t>
            </w:r>
          </w:p>
        </w:tc>
        <w:tc>
          <w:tcPr>
            <w:tcW w:w="631" w:type="dxa"/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3</w:t>
            </w:r>
          </w:p>
        </w:tc>
        <w:tc>
          <w:tcPr>
            <w:tcW w:w="2384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临床医学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  <w:t>类</w:t>
            </w:r>
          </w:p>
        </w:tc>
        <w:tc>
          <w:tcPr>
            <w:tcW w:w="1537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硕士研究生及以上</w:t>
            </w:r>
          </w:p>
        </w:tc>
        <w:tc>
          <w:tcPr>
            <w:tcW w:w="1815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呼吸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与危重症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科医师</w:t>
            </w:r>
          </w:p>
        </w:tc>
        <w:tc>
          <w:tcPr>
            <w:tcW w:w="480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  <w:jc w:val="center"/>
        </w:trPr>
        <w:tc>
          <w:tcPr>
            <w:tcW w:w="631" w:type="dxa"/>
            <w:noWrap w:val="0"/>
            <w:vAlign w:val="center"/>
          </w:tcPr>
          <w:p>
            <w:pPr>
              <w:widowControl/>
              <w:numPr>
                <w:ilvl w:val="0"/>
                <w:numId w:val="1"/>
              </w:numPr>
              <w:ind w:left="425" w:leftChars="0" w:hanging="425" w:firstLineChars="0"/>
              <w:jc w:val="center"/>
              <w:textAlignment w:val="center"/>
              <w:rPr>
                <w:rFonts w:ascii="宋体" w:hAnsi="宋体" w:eastAsia="宋体" w:cs="宋体"/>
                <w:kern w:val="0"/>
                <w:szCs w:val="21"/>
              </w:rPr>
            </w:pPr>
          </w:p>
        </w:tc>
        <w:tc>
          <w:tcPr>
            <w:tcW w:w="1272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  <w:t>市人民医院</w:t>
            </w:r>
          </w:p>
        </w:tc>
        <w:tc>
          <w:tcPr>
            <w:tcW w:w="631" w:type="dxa"/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1</w:t>
            </w:r>
          </w:p>
        </w:tc>
        <w:tc>
          <w:tcPr>
            <w:tcW w:w="2384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临床医学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  <w:t>类</w:t>
            </w:r>
          </w:p>
        </w:tc>
        <w:tc>
          <w:tcPr>
            <w:tcW w:w="1537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硕士研究生及以上</w:t>
            </w:r>
          </w:p>
        </w:tc>
        <w:tc>
          <w:tcPr>
            <w:tcW w:w="1815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感染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性疾病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科医师</w:t>
            </w:r>
          </w:p>
        </w:tc>
        <w:tc>
          <w:tcPr>
            <w:tcW w:w="480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  <w:jc w:val="center"/>
        </w:trPr>
        <w:tc>
          <w:tcPr>
            <w:tcW w:w="631" w:type="dxa"/>
            <w:noWrap w:val="0"/>
            <w:vAlign w:val="center"/>
          </w:tcPr>
          <w:p>
            <w:pPr>
              <w:widowControl/>
              <w:numPr>
                <w:ilvl w:val="0"/>
                <w:numId w:val="1"/>
              </w:numPr>
              <w:ind w:left="425" w:leftChars="0" w:hanging="425" w:firstLineChars="0"/>
              <w:jc w:val="center"/>
              <w:textAlignment w:val="center"/>
              <w:rPr>
                <w:rFonts w:ascii="宋体" w:hAnsi="宋体" w:eastAsia="宋体" w:cs="宋体"/>
                <w:kern w:val="0"/>
                <w:szCs w:val="21"/>
              </w:rPr>
            </w:pPr>
          </w:p>
        </w:tc>
        <w:tc>
          <w:tcPr>
            <w:tcW w:w="1272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  <w:t>市人民医院</w:t>
            </w:r>
          </w:p>
        </w:tc>
        <w:tc>
          <w:tcPr>
            <w:tcW w:w="631" w:type="dxa"/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8</w:t>
            </w:r>
          </w:p>
        </w:tc>
        <w:tc>
          <w:tcPr>
            <w:tcW w:w="2384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临床医学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  <w:t>类</w:t>
            </w:r>
          </w:p>
        </w:tc>
        <w:tc>
          <w:tcPr>
            <w:tcW w:w="1537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硕士研究生及以上</w:t>
            </w:r>
          </w:p>
        </w:tc>
        <w:tc>
          <w:tcPr>
            <w:tcW w:w="1815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内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科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临床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医师</w:t>
            </w:r>
          </w:p>
        </w:tc>
        <w:tc>
          <w:tcPr>
            <w:tcW w:w="480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  <w:jc w:val="center"/>
        </w:trPr>
        <w:tc>
          <w:tcPr>
            <w:tcW w:w="631" w:type="dxa"/>
            <w:noWrap w:val="0"/>
            <w:vAlign w:val="center"/>
          </w:tcPr>
          <w:p>
            <w:pPr>
              <w:widowControl/>
              <w:numPr>
                <w:ilvl w:val="0"/>
                <w:numId w:val="1"/>
              </w:numPr>
              <w:ind w:left="425" w:leftChars="0" w:hanging="425" w:firstLineChars="0"/>
              <w:jc w:val="center"/>
              <w:textAlignment w:val="center"/>
              <w:rPr>
                <w:rFonts w:ascii="宋体" w:hAnsi="宋体" w:eastAsia="宋体" w:cs="宋体"/>
                <w:kern w:val="0"/>
                <w:szCs w:val="21"/>
              </w:rPr>
            </w:pPr>
          </w:p>
        </w:tc>
        <w:tc>
          <w:tcPr>
            <w:tcW w:w="1272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  <w:t>市人民医院</w:t>
            </w:r>
          </w:p>
        </w:tc>
        <w:tc>
          <w:tcPr>
            <w:tcW w:w="631" w:type="dxa"/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3</w:t>
            </w:r>
          </w:p>
        </w:tc>
        <w:tc>
          <w:tcPr>
            <w:tcW w:w="2384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临床医学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  <w:t>类</w:t>
            </w:r>
          </w:p>
        </w:tc>
        <w:tc>
          <w:tcPr>
            <w:tcW w:w="1537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硕士研究生及以上</w:t>
            </w:r>
          </w:p>
        </w:tc>
        <w:tc>
          <w:tcPr>
            <w:tcW w:w="1815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外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科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临床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医师</w:t>
            </w:r>
          </w:p>
        </w:tc>
        <w:tc>
          <w:tcPr>
            <w:tcW w:w="480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  <w:jc w:val="center"/>
        </w:trPr>
        <w:tc>
          <w:tcPr>
            <w:tcW w:w="631" w:type="dxa"/>
            <w:noWrap w:val="0"/>
            <w:vAlign w:val="center"/>
          </w:tcPr>
          <w:p>
            <w:pPr>
              <w:widowControl/>
              <w:numPr>
                <w:ilvl w:val="0"/>
                <w:numId w:val="1"/>
              </w:numPr>
              <w:ind w:left="425" w:leftChars="0" w:hanging="425" w:firstLineChars="0"/>
              <w:jc w:val="center"/>
              <w:textAlignment w:val="center"/>
              <w:rPr>
                <w:rFonts w:ascii="宋体" w:hAnsi="宋体" w:eastAsia="宋体" w:cs="宋体"/>
                <w:kern w:val="0"/>
                <w:szCs w:val="21"/>
              </w:rPr>
            </w:pPr>
          </w:p>
        </w:tc>
        <w:tc>
          <w:tcPr>
            <w:tcW w:w="1272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  <w:t>市人民医院</w:t>
            </w:r>
          </w:p>
        </w:tc>
        <w:tc>
          <w:tcPr>
            <w:tcW w:w="631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6</w:t>
            </w:r>
          </w:p>
        </w:tc>
        <w:tc>
          <w:tcPr>
            <w:tcW w:w="2384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超声医学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eastAsia="zh-CN"/>
              </w:rPr>
              <w:t>、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影像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  <w:t>医学与核医学、放射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影像学、临床医学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  <w:t>类</w:t>
            </w:r>
          </w:p>
        </w:tc>
        <w:tc>
          <w:tcPr>
            <w:tcW w:w="1537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硕士研究生及以上</w:t>
            </w:r>
          </w:p>
        </w:tc>
        <w:tc>
          <w:tcPr>
            <w:tcW w:w="1815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  <w:t>超声、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影像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医师</w:t>
            </w:r>
          </w:p>
        </w:tc>
        <w:tc>
          <w:tcPr>
            <w:tcW w:w="480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  <w:jc w:val="center"/>
        </w:trPr>
        <w:tc>
          <w:tcPr>
            <w:tcW w:w="631" w:type="dxa"/>
            <w:noWrap w:val="0"/>
            <w:vAlign w:val="center"/>
          </w:tcPr>
          <w:p>
            <w:pPr>
              <w:numPr>
                <w:ilvl w:val="0"/>
                <w:numId w:val="1"/>
              </w:numPr>
              <w:spacing w:line="240" w:lineRule="exact"/>
              <w:ind w:left="425" w:leftChars="0" w:hanging="425" w:firstLineChars="0"/>
              <w:jc w:val="center"/>
              <w:rPr>
                <w:rFonts w:ascii="宋体" w:hAnsi="宋体" w:eastAsia="宋体"/>
                <w:szCs w:val="21"/>
              </w:rPr>
            </w:pPr>
          </w:p>
        </w:tc>
        <w:tc>
          <w:tcPr>
            <w:tcW w:w="1272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  <w:t>市人民医院</w:t>
            </w:r>
          </w:p>
        </w:tc>
        <w:tc>
          <w:tcPr>
            <w:tcW w:w="631" w:type="dxa"/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2</w:t>
            </w:r>
          </w:p>
        </w:tc>
        <w:tc>
          <w:tcPr>
            <w:tcW w:w="2384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临床医学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  <w:t>类</w:t>
            </w:r>
          </w:p>
        </w:tc>
        <w:tc>
          <w:tcPr>
            <w:tcW w:w="1537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硕士研究生及以上</w:t>
            </w:r>
          </w:p>
        </w:tc>
        <w:tc>
          <w:tcPr>
            <w:tcW w:w="1815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儿科医师</w:t>
            </w:r>
          </w:p>
        </w:tc>
        <w:tc>
          <w:tcPr>
            <w:tcW w:w="480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  <w:jc w:val="center"/>
        </w:trPr>
        <w:tc>
          <w:tcPr>
            <w:tcW w:w="631" w:type="dxa"/>
            <w:noWrap w:val="0"/>
            <w:vAlign w:val="center"/>
          </w:tcPr>
          <w:p>
            <w:pPr>
              <w:numPr>
                <w:ilvl w:val="0"/>
                <w:numId w:val="1"/>
              </w:numPr>
              <w:spacing w:line="240" w:lineRule="exact"/>
              <w:ind w:left="425" w:leftChars="0" w:hanging="425" w:firstLineChars="0"/>
              <w:jc w:val="center"/>
              <w:rPr>
                <w:rFonts w:ascii="宋体" w:hAnsi="宋体" w:eastAsia="宋体"/>
                <w:szCs w:val="21"/>
              </w:rPr>
            </w:pPr>
          </w:p>
        </w:tc>
        <w:tc>
          <w:tcPr>
            <w:tcW w:w="1272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  <w:t>市人民医院</w:t>
            </w:r>
          </w:p>
        </w:tc>
        <w:tc>
          <w:tcPr>
            <w:tcW w:w="631" w:type="dxa"/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2</w:t>
            </w:r>
          </w:p>
        </w:tc>
        <w:tc>
          <w:tcPr>
            <w:tcW w:w="2384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临床医学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  <w:t>类</w:t>
            </w:r>
          </w:p>
        </w:tc>
        <w:tc>
          <w:tcPr>
            <w:tcW w:w="1537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硕士研究生及以上</w:t>
            </w:r>
          </w:p>
        </w:tc>
        <w:tc>
          <w:tcPr>
            <w:tcW w:w="1815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耳鼻喉科医师</w:t>
            </w:r>
          </w:p>
        </w:tc>
        <w:tc>
          <w:tcPr>
            <w:tcW w:w="480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  <w:jc w:val="center"/>
        </w:trPr>
        <w:tc>
          <w:tcPr>
            <w:tcW w:w="631" w:type="dxa"/>
            <w:noWrap w:val="0"/>
            <w:vAlign w:val="center"/>
          </w:tcPr>
          <w:p>
            <w:pPr>
              <w:numPr>
                <w:ilvl w:val="0"/>
                <w:numId w:val="1"/>
              </w:numPr>
              <w:spacing w:line="240" w:lineRule="exact"/>
              <w:ind w:left="425" w:leftChars="0" w:hanging="425" w:firstLineChars="0"/>
              <w:jc w:val="center"/>
              <w:rPr>
                <w:rFonts w:ascii="宋体" w:hAnsi="宋体" w:eastAsia="宋体"/>
                <w:szCs w:val="21"/>
              </w:rPr>
            </w:pPr>
          </w:p>
        </w:tc>
        <w:tc>
          <w:tcPr>
            <w:tcW w:w="1272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  <w:t>市人民医院</w:t>
            </w:r>
          </w:p>
        </w:tc>
        <w:tc>
          <w:tcPr>
            <w:tcW w:w="631" w:type="dxa"/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1</w:t>
            </w:r>
          </w:p>
        </w:tc>
        <w:tc>
          <w:tcPr>
            <w:tcW w:w="2384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临床医学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  <w:t>类</w:t>
            </w:r>
          </w:p>
        </w:tc>
        <w:tc>
          <w:tcPr>
            <w:tcW w:w="1537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硕士研究生及以上</w:t>
            </w:r>
          </w:p>
        </w:tc>
        <w:tc>
          <w:tcPr>
            <w:tcW w:w="1815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妇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产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科医师</w:t>
            </w:r>
          </w:p>
        </w:tc>
        <w:tc>
          <w:tcPr>
            <w:tcW w:w="480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  <w:jc w:val="center"/>
        </w:trPr>
        <w:tc>
          <w:tcPr>
            <w:tcW w:w="631" w:type="dxa"/>
            <w:noWrap w:val="0"/>
            <w:vAlign w:val="center"/>
          </w:tcPr>
          <w:p>
            <w:pPr>
              <w:numPr>
                <w:ilvl w:val="0"/>
                <w:numId w:val="1"/>
              </w:numPr>
              <w:spacing w:line="240" w:lineRule="exact"/>
              <w:ind w:left="425" w:leftChars="0" w:hanging="425" w:firstLineChars="0"/>
              <w:jc w:val="center"/>
              <w:rPr>
                <w:rFonts w:ascii="宋体" w:hAnsi="宋体" w:eastAsia="宋体"/>
                <w:szCs w:val="21"/>
              </w:rPr>
            </w:pPr>
          </w:p>
        </w:tc>
        <w:tc>
          <w:tcPr>
            <w:tcW w:w="1272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  <w:t>市人民医院</w:t>
            </w:r>
          </w:p>
        </w:tc>
        <w:tc>
          <w:tcPr>
            <w:tcW w:w="631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3</w:t>
            </w:r>
          </w:p>
        </w:tc>
        <w:tc>
          <w:tcPr>
            <w:tcW w:w="2384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口腔医学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类、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临床医学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  <w:t>类</w:t>
            </w:r>
          </w:p>
        </w:tc>
        <w:tc>
          <w:tcPr>
            <w:tcW w:w="1537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硕士研究生及以上</w:t>
            </w:r>
          </w:p>
        </w:tc>
        <w:tc>
          <w:tcPr>
            <w:tcW w:w="1815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口腔科医师</w:t>
            </w:r>
          </w:p>
        </w:tc>
        <w:tc>
          <w:tcPr>
            <w:tcW w:w="480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  <w:jc w:val="center"/>
        </w:trPr>
        <w:tc>
          <w:tcPr>
            <w:tcW w:w="631" w:type="dxa"/>
            <w:noWrap w:val="0"/>
            <w:vAlign w:val="center"/>
          </w:tcPr>
          <w:p>
            <w:pPr>
              <w:numPr>
                <w:ilvl w:val="0"/>
                <w:numId w:val="1"/>
              </w:numPr>
              <w:spacing w:line="240" w:lineRule="exact"/>
              <w:ind w:left="425" w:leftChars="0" w:hanging="425" w:firstLineChars="0"/>
              <w:jc w:val="center"/>
              <w:rPr>
                <w:rFonts w:ascii="宋体" w:hAnsi="宋体" w:eastAsia="宋体"/>
                <w:szCs w:val="21"/>
              </w:rPr>
            </w:pPr>
          </w:p>
        </w:tc>
        <w:tc>
          <w:tcPr>
            <w:tcW w:w="1272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  <w:t>市人民医院</w:t>
            </w:r>
          </w:p>
        </w:tc>
        <w:tc>
          <w:tcPr>
            <w:tcW w:w="631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5</w:t>
            </w:r>
          </w:p>
        </w:tc>
        <w:tc>
          <w:tcPr>
            <w:tcW w:w="2384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麻醉学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  <w:t>、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临床医学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类</w:t>
            </w:r>
          </w:p>
        </w:tc>
        <w:tc>
          <w:tcPr>
            <w:tcW w:w="1537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硕士研究生及以上</w:t>
            </w:r>
          </w:p>
        </w:tc>
        <w:tc>
          <w:tcPr>
            <w:tcW w:w="1815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麻醉科医师</w:t>
            </w:r>
          </w:p>
        </w:tc>
        <w:tc>
          <w:tcPr>
            <w:tcW w:w="480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  <w:jc w:val="center"/>
        </w:trPr>
        <w:tc>
          <w:tcPr>
            <w:tcW w:w="631" w:type="dxa"/>
            <w:noWrap w:val="0"/>
            <w:vAlign w:val="center"/>
          </w:tcPr>
          <w:p>
            <w:pPr>
              <w:numPr>
                <w:ilvl w:val="0"/>
                <w:numId w:val="1"/>
              </w:numPr>
              <w:spacing w:line="240" w:lineRule="exact"/>
              <w:ind w:left="425" w:leftChars="0" w:hanging="425" w:firstLineChars="0"/>
              <w:jc w:val="center"/>
              <w:rPr>
                <w:rFonts w:ascii="宋体" w:hAnsi="宋体" w:eastAsia="宋体"/>
                <w:szCs w:val="21"/>
              </w:rPr>
            </w:pPr>
          </w:p>
        </w:tc>
        <w:tc>
          <w:tcPr>
            <w:tcW w:w="1272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  <w:t>市人民医院</w:t>
            </w:r>
          </w:p>
        </w:tc>
        <w:tc>
          <w:tcPr>
            <w:tcW w:w="631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1</w:t>
            </w:r>
          </w:p>
        </w:tc>
        <w:tc>
          <w:tcPr>
            <w:tcW w:w="2384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临床营养学</w:t>
            </w:r>
          </w:p>
        </w:tc>
        <w:tc>
          <w:tcPr>
            <w:tcW w:w="1537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硕士研究生及以上</w:t>
            </w:r>
          </w:p>
        </w:tc>
        <w:tc>
          <w:tcPr>
            <w:tcW w:w="1815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营养科医师</w:t>
            </w:r>
          </w:p>
        </w:tc>
        <w:tc>
          <w:tcPr>
            <w:tcW w:w="480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  <w:jc w:val="center"/>
        </w:trPr>
        <w:tc>
          <w:tcPr>
            <w:tcW w:w="631" w:type="dxa"/>
            <w:noWrap w:val="0"/>
            <w:vAlign w:val="center"/>
          </w:tcPr>
          <w:p>
            <w:pPr>
              <w:numPr>
                <w:ilvl w:val="0"/>
                <w:numId w:val="1"/>
              </w:numPr>
              <w:spacing w:line="240" w:lineRule="exact"/>
              <w:ind w:left="425" w:leftChars="0" w:hanging="425" w:firstLineChars="0"/>
              <w:jc w:val="center"/>
              <w:rPr>
                <w:rFonts w:ascii="宋体" w:hAnsi="宋体" w:eastAsia="宋体"/>
                <w:szCs w:val="21"/>
              </w:rPr>
            </w:pPr>
          </w:p>
        </w:tc>
        <w:tc>
          <w:tcPr>
            <w:tcW w:w="1272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  <w:t>市人民医院</w:t>
            </w:r>
          </w:p>
        </w:tc>
        <w:tc>
          <w:tcPr>
            <w:tcW w:w="631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1</w:t>
            </w:r>
          </w:p>
        </w:tc>
        <w:tc>
          <w:tcPr>
            <w:tcW w:w="2384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病理学与病理生理学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  <w:t>、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病理学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  <w:t>、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病理生理学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  <w:t>、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临床医学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  <w:t>类</w:t>
            </w:r>
          </w:p>
        </w:tc>
        <w:tc>
          <w:tcPr>
            <w:tcW w:w="1537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硕士研究生及以上</w:t>
            </w:r>
          </w:p>
        </w:tc>
        <w:tc>
          <w:tcPr>
            <w:tcW w:w="1815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病理科医师</w:t>
            </w:r>
          </w:p>
        </w:tc>
        <w:tc>
          <w:tcPr>
            <w:tcW w:w="480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  <w:jc w:val="center"/>
        </w:trPr>
        <w:tc>
          <w:tcPr>
            <w:tcW w:w="631" w:type="dxa"/>
            <w:noWrap w:val="0"/>
            <w:vAlign w:val="center"/>
          </w:tcPr>
          <w:p>
            <w:pPr>
              <w:numPr>
                <w:ilvl w:val="0"/>
                <w:numId w:val="1"/>
              </w:numPr>
              <w:spacing w:line="240" w:lineRule="exact"/>
              <w:ind w:left="425" w:leftChars="0" w:hanging="425" w:firstLineChars="0"/>
              <w:jc w:val="center"/>
              <w:rPr>
                <w:rFonts w:ascii="宋体" w:hAnsi="宋体" w:eastAsia="宋体"/>
                <w:szCs w:val="21"/>
              </w:rPr>
            </w:pPr>
          </w:p>
        </w:tc>
        <w:tc>
          <w:tcPr>
            <w:tcW w:w="1272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  <w:t>市人民医院</w:t>
            </w:r>
          </w:p>
        </w:tc>
        <w:tc>
          <w:tcPr>
            <w:tcW w:w="631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2</w:t>
            </w:r>
          </w:p>
        </w:tc>
        <w:tc>
          <w:tcPr>
            <w:tcW w:w="2384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生化与分子生物学、药理学、生物信息学、遗传学</w:t>
            </w:r>
          </w:p>
        </w:tc>
        <w:tc>
          <w:tcPr>
            <w:tcW w:w="1537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硕士研究生及以上</w:t>
            </w:r>
          </w:p>
        </w:tc>
        <w:tc>
          <w:tcPr>
            <w:tcW w:w="1815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中心实验室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研究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员</w:t>
            </w:r>
          </w:p>
        </w:tc>
        <w:tc>
          <w:tcPr>
            <w:tcW w:w="480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  <w:jc w:val="center"/>
        </w:trPr>
        <w:tc>
          <w:tcPr>
            <w:tcW w:w="631" w:type="dxa"/>
            <w:noWrap w:val="0"/>
            <w:vAlign w:val="center"/>
          </w:tcPr>
          <w:p>
            <w:pPr>
              <w:numPr>
                <w:ilvl w:val="0"/>
                <w:numId w:val="1"/>
              </w:numPr>
              <w:spacing w:line="240" w:lineRule="exact"/>
              <w:ind w:left="425" w:leftChars="0" w:hanging="425" w:firstLineChars="0"/>
              <w:jc w:val="center"/>
              <w:rPr>
                <w:rFonts w:ascii="宋体" w:hAnsi="宋体" w:eastAsia="宋体"/>
                <w:szCs w:val="21"/>
              </w:rPr>
            </w:pPr>
          </w:p>
        </w:tc>
        <w:tc>
          <w:tcPr>
            <w:tcW w:w="1272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  <w:t>市人民医院</w:t>
            </w:r>
          </w:p>
        </w:tc>
        <w:tc>
          <w:tcPr>
            <w:tcW w:w="631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1</w:t>
            </w:r>
          </w:p>
        </w:tc>
        <w:tc>
          <w:tcPr>
            <w:tcW w:w="2384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  <w:t>药学、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临床药学、药理学</w:t>
            </w:r>
          </w:p>
        </w:tc>
        <w:tc>
          <w:tcPr>
            <w:tcW w:w="1537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spacing w:val="-6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硕士研究生及以上</w:t>
            </w:r>
          </w:p>
        </w:tc>
        <w:tc>
          <w:tcPr>
            <w:tcW w:w="1815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药师</w:t>
            </w:r>
          </w:p>
        </w:tc>
        <w:tc>
          <w:tcPr>
            <w:tcW w:w="480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  <w:jc w:val="center"/>
        </w:trPr>
        <w:tc>
          <w:tcPr>
            <w:tcW w:w="631" w:type="dxa"/>
            <w:noWrap w:val="0"/>
            <w:vAlign w:val="center"/>
          </w:tcPr>
          <w:p>
            <w:pPr>
              <w:numPr>
                <w:ilvl w:val="0"/>
                <w:numId w:val="1"/>
              </w:numPr>
              <w:spacing w:line="240" w:lineRule="exact"/>
              <w:ind w:left="425" w:leftChars="0" w:hanging="425" w:firstLineChars="0"/>
              <w:jc w:val="center"/>
              <w:rPr>
                <w:rFonts w:ascii="宋体" w:hAnsi="宋体" w:eastAsia="宋体"/>
                <w:szCs w:val="21"/>
              </w:rPr>
            </w:pPr>
          </w:p>
        </w:tc>
        <w:tc>
          <w:tcPr>
            <w:tcW w:w="1272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  <w:t>市人民医院</w:t>
            </w:r>
          </w:p>
        </w:tc>
        <w:tc>
          <w:tcPr>
            <w:tcW w:w="631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2384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护理学类、急危重症护理学、临床护理学</w:t>
            </w:r>
          </w:p>
        </w:tc>
        <w:tc>
          <w:tcPr>
            <w:tcW w:w="1537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spacing w:val="-6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硕士研究生及以上</w:t>
            </w:r>
          </w:p>
        </w:tc>
        <w:tc>
          <w:tcPr>
            <w:tcW w:w="1815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  <w:t>护理</w:t>
            </w:r>
          </w:p>
        </w:tc>
        <w:tc>
          <w:tcPr>
            <w:tcW w:w="480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  <w:jc w:val="center"/>
        </w:trPr>
        <w:tc>
          <w:tcPr>
            <w:tcW w:w="631" w:type="dxa"/>
            <w:noWrap w:val="0"/>
            <w:vAlign w:val="center"/>
          </w:tcPr>
          <w:p>
            <w:pPr>
              <w:numPr>
                <w:ilvl w:val="0"/>
                <w:numId w:val="1"/>
              </w:numPr>
              <w:spacing w:line="240" w:lineRule="exact"/>
              <w:ind w:left="425" w:leftChars="0" w:hanging="425" w:firstLineChars="0"/>
              <w:jc w:val="center"/>
              <w:rPr>
                <w:rFonts w:ascii="宋体" w:hAnsi="宋体" w:eastAsia="宋体"/>
                <w:szCs w:val="21"/>
              </w:rPr>
            </w:pPr>
          </w:p>
        </w:tc>
        <w:tc>
          <w:tcPr>
            <w:tcW w:w="1272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  <w:t>市人民医院</w:t>
            </w:r>
          </w:p>
        </w:tc>
        <w:tc>
          <w:tcPr>
            <w:tcW w:w="631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1</w:t>
            </w:r>
          </w:p>
        </w:tc>
        <w:tc>
          <w:tcPr>
            <w:tcW w:w="2384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生物医学工程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类</w:t>
            </w:r>
          </w:p>
        </w:tc>
        <w:tc>
          <w:tcPr>
            <w:tcW w:w="1537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spacing w:val="-6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硕士研究生及以上</w:t>
            </w:r>
          </w:p>
        </w:tc>
        <w:tc>
          <w:tcPr>
            <w:tcW w:w="1815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工程师</w:t>
            </w:r>
          </w:p>
        </w:tc>
        <w:tc>
          <w:tcPr>
            <w:tcW w:w="480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  <w:jc w:val="center"/>
        </w:trPr>
        <w:tc>
          <w:tcPr>
            <w:tcW w:w="631" w:type="dxa"/>
            <w:noWrap w:val="0"/>
            <w:vAlign w:val="center"/>
          </w:tcPr>
          <w:p>
            <w:pPr>
              <w:numPr>
                <w:ilvl w:val="0"/>
                <w:numId w:val="1"/>
              </w:numPr>
              <w:spacing w:line="240" w:lineRule="exact"/>
              <w:ind w:left="425" w:leftChars="0" w:hanging="425" w:firstLineChars="0"/>
              <w:jc w:val="center"/>
              <w:rPr>
                <w:rFonts w:ascii="宋体" w:hAnsi="宋体" w:eastAsia="宋体"/>
                <w:szCs w:val="21"/>
              </w:rPr>
            </w:pPr>
          </w:p>
        </w:tc>
        <w:tc>
          <w:tcPr>
            <w:tcW w:w="1272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  <w:t>市人民医院</w:t>
            </w:r>
          </w:p>
        </w:tc>
        <w:tc>
          <w:tcPr>
            <w:tcW w:w="631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1</w:t>
            </w:r>
          </w:p>
        </w:tc>
        <w:tc>
          <w:tcPr>
            <w:tcW w:w="2384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公共卫生与预防医学类</w:t>
            </w:r>
          </w:p>
        </w:tc>
        <w:tc>
          <w:tcPr>
            <w:tcW w:w="1537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硕士研究生及以上</w:t>
            </w:r>
          </w:p>
        </w:tc>
        <w:tc>
          <w:tcPr>
            <w:tcW w:w="1815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院感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处医师</w:t>
            </w:r>
          </w:p>
        </w:tc>
        <w:tc>
          <w:tcPr>
            <w:tcW w:w="480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  <w:jc w:val="center"/>
        </w:trPr>
        <w:tc>
          <w:tcPr>
            <w:tcW w:w="631" w:type="dxa"/>
            <w:noWrap w:val="0"/>
            <w:vAlign w:val="center"/>
          </w:tcPr>
          <w:p>
            <w:pPr>
              <w:widowControl/>
              <w:numPr>
                <w:ilvl w:val="0"/>
                <w:numId w:val="1"/>
              </w:numPr>
              <w:ind w:left="425" w:leftChars="0" w:hanging="425" w:firstLineChars="0"/>
              <w:jc w:val="center"/>
              <w:textAlignment w:val="center"/>
              <w:rPr>
                <w:rFonts w:ascii="宋体" w:hAnsi="宋体" w:eastAsia="宋体" w:cs="宋体"/>
                <w:kern w:val="0"/>
                <w:szCs w:val="21"/>
              </w:rPr>
            </w:pPr>
          </w:p>
        </w:tc>
        <w:tc>
          <w:tcPr>
            <w:tcW w:w="1272" w:type="dxa"/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市人民医院</w:t>
            </w:r>
          </w:p>
        </w:tc>
        <w:tc>
          <w:tcPr>
            <w:tcW w:w="631" w:type="dxa"/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6</w:t>
            </w:r>
          </w:p>
        </w:tc>
        <w:tc>
          <w:tcPr>
            <w:tcW w:w="2384" w:type="dxa"/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临床医学</w:t>
            </w:r>
          </w:p>
        </w:tc>
        <w:tc>
          <w:tcPr>
            <w:tcW w:w="1537" w:type="dxa"/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本科及以上</w:t>
            </w:r>
          </w:p>
        </w:tc>
        <w:tc>
          <w:tcPr>
            <w:tcW w:w="1815" w:type="dxa"/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临床医师</w:t>
            </w:r>
          </w:p>
        </w:tc>
        <w:tc>
          <w:tcPr>
            <w:tcW w:w="480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  <w:jc w:val="center"/>
        </w:trPr>
        <w:tc>
          <w:tcPr>
            <w:tcW w:w="631" w:type="dxa"/>
            <w:noWrap w:val="0"/>
            <w:vAlign w:val="center"/>
          </w:tcPr>
          <w:p>
            <w:pPr>
              <w:widowControl/>
              <w:numPr>
                <w:ilvl w:val="0"/>
                <w:numId w:val="1"/>
              </w:numPr>
              <w:ind w:left="425" w:leftChars="0" w:hanging="425" w:firstLineChars="0"/>
              <w:jc w:val="center"/>
              <w:textAlignment w:val="center"/>
              <w:rPr>
                <w:rFonts w:ascii="宋体" w:hAnsi="宋体" w:eastAsia="宋体" w:cs="宋体"/>
                <w:kern w:val="0"/>
                <w:szCs w:val="21"/>
              </w:rPr>
            </w:pPr>
          </w:p>
        </w:tc>
        <w:tc>
          <w:tcPr>
            <w:tcW w:w="1272" w:type="dxa"/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市人民医院</w:t>
            </w:r>
          </w:p>
        </w:tc>
        <w:tc>
          <w:tcPr>
            <w:tcW w:w="631" w:type="dxa"/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2384" w:type="dxa"/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临床医学、儿科学</w:t>
            </w:r>
          </w:p>
        </w:tc>
        <w:tc>
          <w:tcPr>
            <w:tcW w:w="1537" w:type="dxa"/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本科及以上</w:t>
            </w:r>
          </w:p>
        </w:tc>
        <w:tc>
          <w:tcPr>
            <w:tcW w:w="1815" w:type="dxa"/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儿科医师</w:t>
            </w:r>
          </w:p>
        </w:tc>
        <w:tc>
          <w:tcPr>
            <w:tcW w:w="480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  <w:jc w:val="center"/>
        </w:trPr>
        <w:tc>
          <w:tcPr>
            <w:tcW w:w="631" w:type="dxa"/>
            <w:noWrap w:val="0"/>
            <w:vAlign w:val="center"/>
          </w:tcPr>
          <w:p>
            <w:pPr>
              <w:widowControl/>
              <w:numPr>
                <w:ilvl w:val="0"/>
                <w:numId w:val="1"/>
              </w:numPr>
              <w:ind w:left="425" w:leftChars="0" w:hanging="425" w:firstLineChars="0"/>
              <w:jc w:val="center"/>
              <w:textAlignment w:val="center"/>
              <w:rPr>
                <w:rFonts w:ascii="宋体" w:hAnsi="宋体" w:eastAsia="宋体" w:cs="宋体"/>
                <w:kern w:val="0"/>
                <w:szCs w:val="21"/>
              </w:rPr>
            </w:pPr>
          </w:p>
        </w:tc>
        <w:tc>
          <w:tcPr>
            <w:tcW w:w="1272" w:type="dxa"/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市人民医院</w:t>
            </w:r>
          </w:p>
        </w:tc>
        <w:tc>
          <w:tcPr>
            <w:tcW w:w="631" w:type="dxa"/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5</w:t>
            </w:r>
          </w:p>
        </w:tc>
        <w:tc>
          <w:tcPr>
            <w:tcW w:w="2384" w:type="dxa"/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临床医学、麻醉学</w:t>
            </w:r>
          </w:p>
        </w:tc>
        <w:tc>
          <w:tcPr>
            <w:tcW w:w="1537" w:type="dxa"/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本科及以上</w:t>
            </w:r>
          </w:p>
        </w:tc>
        <w:tc>
          <w:tcPr>
            <w:tcW w:w="1815" w:type="dxa"/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麻醉科医师</w:t>
            </w:r>
          </w:p>
        </w:tc>
        <w:tc>
          <w:tcPr>
            <w:tcW w:w="480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  <w:jc w:val="center"/>
        </w:trPr>
        <w:tc>
          <w:tcPr>
            <w:tcW w:w="631" w:type="dxa"/>
            <w:noWrap w:val="0"/>
            <w:vAlign w:val="center"/>
          </w:tcPr>
          <w:p>
            <w:pPr>
              <w:widowControl/>
              <w:numPr>
                <w:ilvl w:val="0"/>
                <w:numId w:val="1"/>
              </w:numPr>
              <w:ind w:left="425" w:leftChars="0" w:hanging="425" w:firstLineChars="0"/>
              <w:jc w:val="center"/>
              <w:textAlignment w:val="center"/>
              <w:rPr>
                <w:rFonts w:ascii="宋体" w:hAnsi="宋体" w:eastAsia="宋体" w:cs="宋体"/>
                <w:kern w:val="0"/>
                <w:szCs w:val="21"/>
              </w:rPr>
            </w:pPr>
          </w:p>
        </w:tc>
        <w:tc>
          <w:tcPr>
            <w:tcW w:w="1272" w:type="dxa"/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市人民医院</w:t>
            </w:r>
          </w:p>
        </w:tc>
        <w:tc>
          <w:tcPr>
            <w:tcW w:w="631" w:type="dxa"/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2384" w:type="dxa"/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医学影像学、超声医学、影像医学与核医学、临床医学</w:t>
            </w:r>
          </w:p>
        </w:tc>
        <w:tc>
          <w:tcPr>
            <w:tcW w:w="1537" w:type="dxa"/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本科及以上</w:t>
            </w:r>
          </w:p>
        </w:tc>
        <w:tc>
          <w:tcPr>
            <w:tcW w:w="1815" w:type="dxa"/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超声科医师</w:t>
            </w:r>
          </w:p>
        </w:tc>
        <w:tc>
          <w:tcPr>
            <w:tcW w:w="480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  <w:jc w:val="center"/>
        </w:trPr>
        <w:tc>
          <w:tcPr>
            <w:tcW w:w="631" w:type="dxa"/>
            <w:noWrap w:val="0"/>
            <w:vAlign w:val="center"/>
          </w:tcPr>
          <w:p>
            <w:pPr>
              <w:widowControl/>
              <w:numPr>
                <w:ilvl w:val="0"/>
                <w:numId w:val="1"/>
              </w:numPr>
              <w:ind w:left="425" w:leftChars="0" w:hanging="425" w:firstLineChars="0"/>
              <w:jc w:val="center"/>
              <w:textAlignment w:val="center"/>
              <w:rPr>
                <w:rFonts w:ascii="宋体" w:hAnsi="宋体" w:eastAsia="宋体" w:cs="宋体"/>
                <w:kern w:val="0"/>
                <w:szCs w:val="21"/>
              </w:rPr>
            </w:pPr>
          </w:p>
        </w:tc>
        <w:tc>
          <w:tcPr>
            <w:tcW w:w="1272" w:type="dxa"/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市人民医院</w:t>
            </w:r>
          </w:p>
        </w:tc>
        <w:tc>
          <w:tcPr>
            <w:tcW w:w="631" w:type="dxa"/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2384" w:type="dxa"/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医学影像学、影像医学与核医学、放射影像学、临床医学</w:t>
            </w:r>
          </w:p>
        </w:tc>
        <w:tc>
          <w:tcPr>
            <w:tcW w:w="1537" w:type="dxa"/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本科及以上</w:t>
            </w:r>
          </w:p>
        </w:tc>
        <w:tc>
          <w:tcPr>
            <w:tcW w:w="1815" w:type="dxa"/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影像诊断医师</w:t>
            </w:r>
          </w:p>
        </w:tc>
        <w:tc>
          <w:tcPr>
            <w:tcW w:w="480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  <w:jc w:val="center"/>
        </w:trPr>
        <w:tc>
          <w:tcPr>
            <w:tcW w:w="631" w:type="dxa"/>
            <w:noWrap w:val="0"/>
            <w:vAlign w:val="center"/>
          </w:tcPr>
          <w:p>
            <w:pPr>
              <w:widowControl/>
              <w:numPr>
                <w:ilvl w:val="0"/>
                <w:numId w:val="1"/>
              </w:numPr>
              <w:ind w:left="425" w:leftChars="0" w:hanging="425" w:firstLineChars="0"/>
              <w:jc w:val="center"/>
              <w:textAlignment w:val="center"/>
              <w:rPr>
                <w:rFonts w:ascii="宋体" w:hAnsi="宋体" w:eastAsia="宋体" w:cs="宋体"/>
                <w:kern w:val="0"/>
                <w:szCs w:val="21"/>
              </w:rPr>
            </w:pPr>
          </w:p>
        </w:tc>
        <w:tc>
          <w:tcPr>
            <w:tcW w:w="1272" w:type="dxa"/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市人民医院</w:t>
            </w:r>
          </w:p>
        </w:tc>
        <w:tc>
          <w:tcPr>
            <w:tcW w:w="631" w:type="dxa"/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8</w:t>
            </w:r>
          </w:p>
        </w:tc>
        <w:tc>
          <w:tcPr>
            <w:tcW w:w="2384" w:type="dxa"/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护理学类</w:t>
            </w:r>
          </w:p>
        </w:tc>
        <w:tc>
          <w:tcPr>
            <w:tcW w:w="1537" w:type="dxa"/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本科及以上</w:t>
            </w:r>
          </w:p>
        </w:tc>
        <w:tc>
          <w:tcPr>
            <w:tcW w:w="1815" w:type="dxa"/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护士</w:t>
            </w:r>
          </w:p>
        </w:tc>
        <w:tc>
          <w:tcPr>
            <w:tcW w:w="480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  <w:jc w:val="center"/>
        </w:trPr>
        <w:tc>
          <w:tcPr>
            <w:tcW w:w="631" w:type="dxa"/>
            <w:noWrap w:val="0"/>
            <w:vAlign w:val="center"/>
          </w:tcPr>
          <w:p>
            <w:pPr>
              <w:widowControl/>
              <w:numPr>
                <w:ilvl w:val="0"/>
                <w:numId w:val="1"/>
              </w:numPr>
              <w:ind w:left="425" w:leftChars="0" w:hanging="425" w:firstLineChars="0"/>
              <w:jc w:val="center"/>
              <w:textAlignment w:val="center"/>
              <w:rPr>
                <w:rFonts w:ascii="宋体" w:hAnsi="宋体" w:eastAsia="宋体" w:cs="宋体"/>
                <w:kern w:val="0"/>
                <w:szCs w:val="21"/>
              </w:rPr>
            </w:pPr>
          </w:p>
        </w:tc>
        <w:tc>
          <w:tcPr>
            <w:tcW w:w="1272" w:type="dxa"/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市中医医院</w:t>
            </w:r>
          </w:p>
        </w:tc>
        <w:tc>
          <w:tcPr>
            <w:tcW w:w="631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2</w:t>
            </w:r>
          </w:p>
        </w:tc>
        <w:tc>
          <w:tcPr>
            <w:tcW w:w="2384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  <w:p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中医内科学</w:t>
            </w:r>
          </w:p>
        </w:tc>
        <w:tc>
          <w:tcPr>
            <w:tcW w:w="1537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  <w:p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博士研究生</w:t>
            </w:r>
          </w:p>
        </w:tc>
        <w:tc>
          <w:tcPr>
            <w:tcW w:w="1815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中医内科医师（含中西医结合肾病科、中西医结合呼吸科）</w:t>
            </w:r>
          </w:p>
        </w:tc>
        <w:tc>
          <w:tcPr>
            <w:tcW w:w="480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  <w:jc w:val="center"/>
        </w:trPr>
        <w:tc>
          <w:tcPr>
            <w:tcW w:w="631" w:type="dxa"/>
            <w:noWrap w:val="0"/>
            <w:vAlign w:val="center"/>
          </w:tcPr>
          <w:p>
            <w:pPr>
              <w:widowControl/>
              <w:numPr>
                <w:ilvl w:val="0"/>
                <w:numId w:val="1"/>
              </w:numPr>
              <w:ind w:left="425" w:leftChars="0" w:hanging="425" w:firstLineChars="0"/>
              <w:jc w:val="center"/>
              <w:textAlignment w:val="center"/>
              <w:rPr>
                <w:rFonts w:ascii="宋体" w:hAnsi="宋体" w:eastAsia="宋体" w:cs="宋体"/>
                <w:kern w:val="0"/>
                <w:szCs w:val="21"/>
              </w:rPr>
            </w:pPr>
          </w:p>
        </w:tc>
        <w:tc>
          <w:tcPr>
            <w:tcW w:w="1272" w:type="dxa"/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市中医医院</w:t>
            </w:r>
          </w:p>
        </w:tc>
        <w:tc>
          <w:tcPr>
            <w:tcW w:w="631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2</w:t>
            </w:r>
          </w:p>
        </w:tc>
        <w:tc>
          <w:tcPr>
            <w:tcW w:w="2384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中医学类</w:t>
            </w:r>
          </w:p>
        </w:tc>
        <w:tc>
          <w:tcPr>
            <w:tcW w:w="1537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博士研究生</w:t>
            </w:r>
          </w:p>
        </w:tc>
        <w:tc>
          <w:tcPr>
            <w:tcW w:w="1815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中医师</w:t>
            </w:r>
          </w:p>
        </w:tc>
        <w:tc>
          <w:tcPr>
            <w:tcW w:w="480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  <w:jc w:val="center"/>
        </w:trPr>
        <w:tc>
          <w:tcPr>
            <w:tcW w:w="631" w:type="dxa"/>
            <w:noWrap w:val="0"/>
            <w:vAlign w:val="center"/>
          </w:tcPr>
          <w:p>
            <w:pPr>
              <w:widowControl/>
              <w:numPr>
                <w:ilvl w:val="0"/>
                <w:numId w:val="1"/>
              </w:numPr>
              <w:ind w:left="425" w:leftChars="0" w:hanging="425" w:firstLineChars="0"/>
              <w:jc w:val="center"/>
              <w:textAlignment w:val="center"/>
              <w:rPr>
                <w:rFonts w:ascii="宋体" w:hAnsi="宋体" w:eastAsia="宋体" w:cs="宋体"/>
                <w:kern w:val="0"/>
                <w:szCs w:val="21"/>
              </w:rPr>
            </w:pPr>
          </w:p>
        </w:tc>
        <w:tc>
          <w:tcPr>
            <w:tcW w:w="1272" w:type="dxa"/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市中医医院</w:t>
            </w:r>
          </w:p>
        </w:tc>
        <w:tc>
          <w:tcPr>
            <w:tcW w:w="631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1</w:t>
            </w:r>
          </w:p>
        </w:tc>
        <w:tc>
          <w:tcPr>
            <w:tcW w:w="2384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中医学类、中西医结合类、临床医学类</w:t>
            </w:r>
          </w:p>
        </w:tc>
        <w:tc>
          <w:tcPr>
            <w:tcW w:w="1537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硕士研究生及以上</w:t>
            </w:r>
          </w:p>
        </w:tc>
        <w:tc>
          <w:tcPr>
            <w:tcW w:w="1815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中西医结合</w:t>
            </w:r>
          </w:p>
          <w:p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泌尿外科医师</w:t>
            </w:r>
          </w:p>
        </w:tc>
        <w:tc>
          <w:tcPr>
            <w:tcW w:w="480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  <w:jc w:val="center"/>
        </w:trPr>
        <w:tc>
          <w:tcPr>
            <w:tcW w:w="631" w:type="dxa"/>
            <w:noWrap w:val="0"/>
            <w:vAlign w:val="center"/>
          </w:tcPr>
          <w:p>
            <w:pPr>
              <w:widowControl/>
              <w:numPr>
                <w:ilvl w:val="0"/>
                <w:numId w:val="1"/>
              </w:numPr>
              <w:ind w:left="425" w:leftChars="0" w:hanging="425" w:firstLineChars="0"/>
              <w:jc w:val="center"/>
              <w:textAlignment w:val="center"/>
              <w:rPr>
                <w:rFonts w:ascii="宋体" w:hAnsi="宋体" w:eastAsia="宋体" w:cs="宋体"/>
                <w:kern w:val="0"/>
                <w:szCs w:val="21"/>
              </w:rPr>
            </w:pPr>
          </w:p>
        </w:tc>
        <w:tc>
          <w:tcPr>
            <w:tcW w:w="1272" w:type="dxa"/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市中医医院</w:t>
            </w:r>
          </w:p>
        </w:tc>
        <w:tc>
          <w:tcPr>
            <w:tcW w:w="631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2</w:t>
            </w:r>
          </w:p>
        </w:tc>
        <w:tc>
          <w:tcPr>
            <w:tcW w:w="2384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针灸推拿学</w:t>
            </w:r>
          </w:p>
        </w:tc>
        <w:tc>
          <w:tcPr>
            <w:tcW w:w="1537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硕士研究生及以上</w:t>
            </w:r>
          </w:p>
        </w:tc>
        <w:tc>
          <w:tcPr>
            <w:tcW w:w="1815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推拿科医师</w:t>
            </w:r>
          </w:p>
        </w:tc>
        <w:tc>
          <w:tcPr>
            <w:tcW w:w="480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  <w:jc w:val="center"/>
        </w:trPr>
        <w:tc>
          <w:tcPr>
            <w:tcW w:w="631" w:type="dxa"/>
            <w:noWrap w:val="0"/>
            <w:vAlign w:val="center"/>
          </w:tcPr>
          <w:p>
            <w:pPr>
              <w:widowControl/>
              <w:numPr>
                <w:ilvl w:val="0"/>
                <w:numId w:val="1"/>
              </w:numPr>
              <w:ind w:left="425" w:leftChars="0" w:hanging="425" w:firstLineChars="0"/>
              <w:jc w:val="center"/>
              <w:textAlignment w:val="center"/>
              <w:rPr>
                <w:rFonts w:ascii="宋体" w:hAnsi="宋体" w:eastAsia="宋体" w:cs="宋体"/>
                <w:kern w:val="0"/>
                <w:szCs w:val="21"/>
              </w:rPr>
            </w:pPr>
          </w:p>
        </w:tc>
        <w:tc>
          <w:tcPr>
            <w:tcW w:w="1272" w:type="dxa"/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市中医医院</w:t>
            </w:r>
          </w:p>
        </w:tc>
        <w:tc>
          <w:tcPr>
            <w:tcW w:w="631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1</w:t>
            </w:r>
          </w:p>
        </w:tc>
        <w:tc>
          <w:tcPr>
            <w:tcW w:w="2384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中医学类、中西医结合类、临床医学类</w:t>
            </w:r>
          </w:p>
        </w:tc>
        <w:tc>
          <w:tcPr>
            <w:tcW w:w="1537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硕士研究生及以上</w:t>
            </w:r>
          </w:p>
        </w:tc>
        <w:tc>
          <w:tcPr>
            <w:tcW w:w="1815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神经内科医师</w:t>
            </w:r>
          </w:p>
        </w:tc>
        <w:tc>
          <w:tcPr>
            <w:tcW w:w="480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  <w:jc w:val="center"/>
        </w:trPr>
        <w:tc>
          <w:tcPr>
            <w:tcW w:w="631" w:type="dxa"/>
            <w:noWrap w:val="0"/>
            <w:vAlign w:val="center"/>
          </w:tcPr>
          <w:p>
            <w:pPr>
              <w:widowControl/>
              <w:numPr>
                <w:ilvl w:val="0"/>
                <w:numId w:val="1"/>
              </w:numPr>
              <w:ind w:left="425" w:leftChars="0" w:hanging="425" w:firstLineChars="0"/>
              <w:jc w:val="center"/>
              <w:textAlignment w:val="center"/>
              <w:rPr>
                <w:rFonts w:ascii="宋体" w:hAnsi="宋体" w:eastAsia="宋体" w:cs="宋体"/>
                <w:kern w:val="0"/>
                <w:szCs w:val="21"/>
              </w:rPr>
            </w:pPr>
          </w:p>
        </w:tc>
        <w:tc>
          <w:tcPr>
            <w:tcW w:w="1272" w:type="dxa"/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市中医医院</w:t>
            </w:r>
          </w:p>
        </w:tc>
        <w:tc>
          <w:tcPr>
            <w:tcW w:w="631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1</w:t>
            </w:r>
          </w:p>
        </w:tc>
        <w:tc>
          <w:tcPr>
            <w:tcW w:w="2384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中医学类、中西医结合类、临床医学类</w:t>
            </w:r>
          </w:p>
        </w:tc>
        <w:tc>
          <w:tcPr>
            <w:tcW w:w="1537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硕士研究生及以上</w:t>
            </w:r>
          </w:p>
        </w:tc>
        <w:tc>
          <w:tcPr>
            <w:tcW w:w="1815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内分泌科医师</w:t>
            </w:r>
          </w:p>
        </w:tc>
        <w:tc>
          <w:tcPr>
            <w:tcW w:w="480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  <w:jc w:val="center"/>
        </w:trPr>
        <w:tc>
          <w:tcPr>
            <w:tcW w:w="631" w:type="dxa"/>
            <w:noWrap w:val="0"/>
            <w:vAlign w:val="center"/>
          </w:tcPr>
          <w:p>
            <w:pPr>
              <w:widowControl/>
              <w:numPr>
                <w:ilvl w:val="0"/>
                <w:numId w:val="1"/>
              </w:numPr>
              <w:ind w:left="425" w:leftChars="0" w:hanging="425" w:firstLineChars="0"/>
              <w:jc w:val="center"/>
              <w:textAlignment w:val="center"/>
              <w:rPr>
                <w:rFonts w:ascii="宋体" w:hAnsi="宋体" w:eastAsia="宋体" w:cs="宋体"/>
                <w:kern w:val="0"/>
                <w:szCs w:val="21"/>
              </w:rPr>
            </w:pPr>
          </w:p>
        </w:tc>
        <w:tc>
          <w:tcPr>
            <w:tcW w:w="1272" w:type="dxa"/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市中医医院</w:t>
            </w:r>
          </w:p>
        </w:tc>
        <w:tc>
          <w:tcPr>
            <w:tcW w:w="631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1</w:t>
            </w:r>
          </w:p>
        </w:tc>
        <w:tc>
          <w:tcPr>
            <w:tcW w:w="2384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中医学类、中西医结合类、临床医学类</w:t>
            </w:r>
          </w:p>
        </w:tc>
        <w:tc>
          <w:tcPr>
            <w:tcW w:w="1537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硕士研究生及以上</w:t>
            </w:r>
          </w:p>
        </w:tc>
        <w:tc>
          <w:tcPr>
            <w:tcW w:w="1815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重症医学科医师</w:t>
            </w:r>
          </w:p>
        </w:tc>
        <w:tc>
          <w:tcPr>
            <w:tcW w:w="480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  <w:jc w:val="center"/>
        </w:trPr>
        <w:tc>
          <w:tcPr>
            <w:tcW w:w="631" w:type="dxa"/>
            <w:noWrap w:val="0"/>
            <w:vAlign w:val="center"/>
          </w:tcPr>
          <w:p>
            <w:pPr>
              <w:widowControl/>
              <w:numPr>
                <w:ilvl w:val="0"/>
                <w:numId w:val="1"/>
              </w:numPr>
              <w:ind w:left="425" w:leftChars="0" w:hanging="425" w:firstLineChars="0"/>
              <w:jc w:val="center"/>
              <w:textAlignment w:val="center"/>
              <w:rPr>
                <w:rFonts w:ascii="宋体" w:hAnsi="宋体" w:eastAsia="宋体" w:cs="宋体"/>
                <w:kern w:val="0"/>
                <w:szCs w:val="21"/>
              </w:rPr>
            </w:pPr>
          </w:p>
        </w:tc>
        <w:tc>
          <w:tcPr>
            <w:tcW w:w="1272" w:type="dxa"/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市中医医院</w:t>
            </w:r>
          </w:p>
        </w:tc>
        <w:tc>
          <w:tcPr>
            <w:tcW w:w="631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1</w:t>
            </w:r>
          </w:p>
        </w:tc>
        <w:tc>
          <w:tcPr>
            <w:tcW w:w="2384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中医学类、中西医结合类、临床医学类</w:t>
            </w:r>
          </w:p>
        </w:tc>
        <w:tc>
          <w:tcPr>
            <w:tcW w:w="1537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硕士研究生及以上</w:t>
            </w:r>
          </w:p>
        </w:tc>
        <w:tc>
          <w:tcPr>
            <w:tcW w:w="1815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外科医师</w:t>
            </w:r>
          </w:p>
        </w:tc>
        <w:tc>
          <w:tcPr>
            <w:tcW w:w="480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  <w:jc w:val="center"/>
        </w:trPr>
        <w:tc>
          <w:tcPr>
            <w:tcW w:w="631" w:type="dxa"/>
            <w:noWrap w:val="0"/>
            <w:vAlign w:val="center"/>
          </w:tcPr>
          <w:p>
            <w:pPr>
              <w:widowControl/>
              <w:numPr>
                <w:ilvl w:val="0"/>
                <w:numId w:val="1"/>
              </w:numPr>
              <w:ind w:left="425" w:leftChars="0" w:hanging="425" w:firstLineChars="0"/>
              <w:jc w:val="center"/>
              <w:textAlignment w:val="center"/>
              <w:rPr>
                <w:rFonts w:ascii="宋体" w:hAnsi="宋体" w:eastAsia="宋体" w:cs="宋体"/>
                <w:kern w:val="0"/>
                <w:szCs w:val="21"/>
              </w:rPr>
            </w:pPr>
          </w:p>
        </w:tc>
        <w:tc>
          <w:tcPr>
            <w:tcW w:w="1272" w:type="dxa"/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市中医医院</w:t>
            </w:r>
          </w:p>
        </w:tc>
        <w:tc>
          <w:tcPr>
            <w:tcW w:w="631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1</w:t>
            </w:r>
          </w:p>
        </w:tc>
        <w:tc>
          <w:tcPr>
            <w:tcW w:w="2384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中医学类、中西医结合类、临床医学类</w:t>
            </w:r>
          </w:p>
        </w:tc>
        <w:tc>
          <w:tcPr>
            <w:tcW w:w="1537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硕士研究生及以上</w:t>
            </w:r>
          </w:p>
        </w:tc>
        <w:tc>
          <w:tcPr>
            <w:tcW w:w="1815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骨伤科医师</w:t>
            </w:r>
          </w:p>
        </w:tc>
        <w:tc>
          <w:tcPr>
            <w:tcW w:w="480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  <w:jc w:val="center"/>
        </w:trPr>
        <w:tc>
          <w:tcPr>
            <w:tcW w:w="631" w:type="dxa"/>
            <w:noWrap w:val="0"/>
            <w:vAlign w:val="center"/>
          </w:tcPr>
          <w:p>
            <w:pPr>
              <w:widowControl/>
              <w:numPr>
                <w:ilvl w:val="0"/>
                <w:numId w:val="1"/>
              </w:numPr>
              <w:ind w:left="425" w:leftChars="0" w:hanging="425" w:firstLineChars="0"/>
              <w:jc w:val="center"/>
              <w:textAlignment w:val="center"/>
              <w:rPr>
                <w:rFonts w:ascii="宋体" w:hAnsi="宋体" w:eastAsia="宋体" w:cs="宋体"/>
                <w:kern w:val="0"/>
                <w:szCs w:val="21"/>
              </w:rPr>
            </w:pPr>
          </w:p>
        </w:tc>
        <w:tc>
          <w:tcPr>
            <w:tcW w:w="1272" w:type="dxa"/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市中医医院</w:t>
            </w:r>
          </w:p>
        </w:tc>
        <w:tc>
          <w:tcPr>
            <w:tcW w:w="631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2</w:t>
            </w:r>
          </w:p>
        </w:tc>
        <w:tc>
          <w:tcPr>
            <w:tcW w:w="2384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中医学类、中西医结合类、临床医学类</w:t>
            </w:r>
          </w:p>
        </w:tc>
        <w:tc>
          <w:tcPr>
            <w:tcW w:w="1537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硕士研究生及以上</w:t>
            </w:r>
          </w:p>
        </w:tc>
        <w:tc>
          <w:tcPr>
            <w:tcW w:w="1815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急诊科医师</w:t>
            </w:r>
          </w:p>
        </w:tc>
        <w:tc>
          <w:tcPr>
            <w:tcW w:w="480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  <w:jc w:val="center"/>
        </w:trPr>
        <w:tc>
          <w:tcPr>
            <w:tcW w:w="631" w:type="dxa"/>
            <w:noWrap w:val="0"/>
            <w:vAlign w:val="center"/>
          </w:tcPr>
          <w:p>
            <w:pPr>
              <w:widowControl/>
              <w:numPr>
                <w:ilvl w:val="0"/>
                <w:numId w:val="1"/>
              </w:numPr>
              <w:ind w:left="425" w:leftChars="0" w:hanging="425" w:firstLineChars="0"/>
              <w:jc w:val="center"/>
              <w:textAlignment w:val="center"/>
              <w:rPr>
                <w:rFonts w:ascii="宋体" w:hAnsi="宋体" w:eastAsia="宋体" w:cs="宋体"/>
                <w:kern w:val="0"/>
                <w:szCs w:val="21"/>
              </w:rPr>
            </w:pPr>
          </w:p>
        </w:tc>
        <w:tc>
          <w:tcPr>
            <w:tcW w:w="1272" w:type="dxa"/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市中医医院</w:t>
            </w:r>
          </w:p>
        </w:tc>
        <w:tc>
          <w:tcPr>
            <w:tcW w:w="631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1</w:t>
            </w:r>
          </w:p>
        </w:tc>
        <w:tc>
          <w:tcPr>
            <w:tcW w:w="2384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中医学类、中西医结合类、临床医学类</w:t>
            </w:r>
          </w:p>
        </w:tc>
        <w:tc>
          <w:tcPr>
            <w:tcW w:w="1537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硕士研究生及以上</w:t>
            </w:r>
          </w:p>
        </w:tc>
        <w:tc>
          <w:tcPr>
            <w:tcW w:w="1815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皮肤科医师</w:t>
            </w:r>
          </w:p>
        </w:tc>
        <w:tc>
          <w:tcPr>
            <w:tcW w:w="480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  <w:jc w:val="center"/>
        </w:trPr>
        <w:tc>
          <w:tcPr>
            <w:tcW w:w="631" w:type="dxa"/>
            <w:noWrap w:val="0"/>
            <w:vAlign w:val="center"/>
          </w:tcPr>
          <w:p>
            <w:pPr>
              <w:widowControl/>
              <w:numPr>
                <w:ilvl w:val="0"/>
                <w:numId w:val="1"/>
              </w:numPr>
              <w:ind w:left="425" w:leftChars="0" w:hanging="425" w:firstLineChars="0"/>
              <w:jc w:val="center"/>
              <w:textAlignment w:val="center"/>
              <w:rPr>
                <w:rFonts w:ascii="宋体" w:hAnsi="宋体" w:eastAsia="宋体" w:cs="宋体"/>
                <w:kern w:val="0"/>
                <w:szCs w:val="21"/>
              </w:rPr>
            </w:pPr>
          </w:p>
        </w:tc>
        <w:tc>
          <w:tcPr>
            <w:tcW w:w="1272" w:type="dxa"/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市中医医院</w:t>
            </w:r>
          </w:p>
        </w:tc>
        <w:tc>
          <w:tcPr>
            <w:tcW w:w="631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1</w:t>
            </w:r>
          </w:p>
        </w:tc>
        <w:tc>
          <w:tcPr>
            <w:tcW w:w="2384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临床检验诊断学</w:t>
            </w:r>
          </w:p>
        </w:tc>
        <w:tc>
          <w:tcPr>
            <w:tcW w:w="1537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硕士研究生及以上</w:t>
            </w:r>
          </w:p>
        </w:tc>
        <w:tc>
          <w:tcPr>
            <w:tcW w:w="1815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检验科医师</w:t>
            </w:r>
          </w:p>
        </w:tc>
        <w:tc>
          <w:tcPr>
            <w:tcW w:w="480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  <w:jc w:val="center"/>
        </w:trPr>
        <w:tc>
          <w:tcPr>
            <w:tcW w:w="631" w:type="dxa"/>
            <w:noWrap w:val="0"/>
            <w:vAlign w:val="center"/>
          </w:tcPr>
          <w:p>
            <w:pPr>
              <w:widowControl/>
              <w:numPr>
                <w:ilvl w:val="0"/>
                <w:numId w:val="1"/>
              </w:numPr>
              <w:ind w:left="425" w:leftChars="0" w:hanging="425" w:firstLineChars="0"/>
              <w:jc w:val="center"/>
              <w:textAlignment w:val="center"/>
              <w:rPr>
                <w:rFonts w:ascii="宋体" w:hAnsi="宋体" w:eastAsia="宋体" w:cs="宋体"/>
                <w:kern w:val="0"/>
                <w:szCs w:val="21"/>
              </w:rPr>
            </w:pPr>
          </w:p>
        </w:tc>
        <w:tc>
          <w:tcPr>
            <w:tcW w:w="1272" w:type="dxa"/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市中医医院</w:t>
            </w:r>
          </w:p>
        </w:tc>
        <w:tc>
          <w:tcPr>
            <w:tcW w:w="631" w:type="dxa"/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2384" w:type="dxa"/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医学影像学、临床医学</w:t>
            </w:r>
          </w:p>
        </w:tc>
        <w:tc>
          <w:tcPr>
            <w:tcW w:w="1537" w:type="dxa"/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本科及以上</w:t>
            </w:r>
          </w:p>
        </w:tc>
        <w:tc>
          <w:tcPr>
            <w:tcW w:w="1815" w:type="dxa"/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超声科医师</w:t>
            </w:r>
          </w:p>
        </w:tc>
        <w:tc>
          <w:tcPr>
            <w:tcW w:w="480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  <w:jc w:val="center"/>
        </w:trPr>
        <w:tc>
          <w:tcPr>
            <w:tcW w:w="631" w:type="dxa"/>
            <w:noWrap w:val="0"/>
            <w:vAlign w:val="center"/>
          </w:tcPr>
          <w:p>
            <w:pPr>
              <w:widowControl/>
              <w:numPr>
                <w:ilvl w:val="0"/>
                <w:numId w:val="1"/>
              </w:numPr>
              <w:ind w:left="425" w:leftChars="0" w:hanging="425" w:firstLineChars="0"/>
              <w:jc w:val="center"/>
              <w:textAlignment w:val="center"/>
              <w:rPr>
                <w:rFonts w:ascii="宋体" w:hAnsi="宋体" w:eastAsia="宋体" w:cs="宋体"/>
                <w:kern w:val="0"/>
                <w:szCs w:val="21"/>
              </w:rPr>
            </w:pPr>
          </w:p>
        </w:tc>
        <w:tc>
          <w:tcPr>
            <w:tcW w:w="1272" w:type="dxa"/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市中医医院</w:t>
            </w:r>
          </w:p>
        </w:tc>
        <w:tc>
          <w:tcPr>
            <w:tcW w:w="631" w:type="dxa"/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2384" w:type="dxa"/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麻醉学、临床医学</w:t>
            </w:r>
          </w:p>
        </w:tc>
        <w:tc>
          <w:tcPr>
            <w:tcW w:w="1537" w:type="dxa"/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本科及以上</w:t>
            </w:r>
          </w:p>
        </w:tc>
        <w:tc>
          <w:tcPr>
            <w:tcW w:w="1815" w:type="dxa"/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麻醉科医师</w:t>
            </w:r>
          </w:p>
        </w:tc>
        <w:tc>
          <w:tcPr>
            <w:tcW w:w="480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  <w:jc w:val="center"/>
        </w:trPr>
        <w:tc>
          <w:tcPr>
            <w:tcW w:w="631" w:type="dxa"/>
            <w:noWrap w:val="0"/>
            <w:vAlign w:val="center"/>
          </w:tcPr>
          <w:p>
            <w:pPr>
              <w:widowControl/>
              <w:numPr>
                <w:ilvl w:val="0"/>
                <w:numId w:val="1"/>
              </w:numPr>
              <w:ind w:left="425" w:leftChars="0" w:hanging="425" w:firstLineChars="0"/>
              <w:jc w:val="center"/>
              <w:textAlignment w:val="center"/>
              <w:rPr>
                <w:rFonts w:ascii="宋体" w:hAnsi="宋体" w:eastAsia="宋体" w:cs="宋体"/>
                <w:kern w:val="0"/>
                <w:szCs w:val="21"/>
              </w:rPr>
            </w:pPr>
          </w:p>
        </w:tc>
        <w:tc>
          <w:tcPr>
            <w:tcW w:w="1272" w:type="dxa"/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市中医医院</w:t>
            </w:r>
          </w:p>
        </w:tc>
        <w:tc>
          <w:tcPr>
            <w:tcW w:w="631" w:type="dxa"/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2384" w:type="dxa"/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中药学</w:t>
            </w:r>
          </w:p>
        </w:tc>
        <w:tc>
          <w:tcPr>
            <w:tcW w:w="1537" w:type="dxa"/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本科及以上</w:t>
            </w:r>
          </w:p>
        </w:tc>
        <w:tc>
          <w:tcPr>
            <w:tcW w:w="1815" w:type="dxa"/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中药师</w:t>
            </w:r>
          </w:p>
        </w:tc>
        <w:tc>
          <w:tcPr>
            <w:tcW w:w="480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  <w:jc w:val="center"/>
        </w:trPr>
        <w:tc>
          <w:tcPr>
            <w:tcW w:w="631" w:type="dxa"/>
            <w:noWrap w:val="0"/>
            <w:vAlign w:val="center"/>
          </w:tcPr>
          <w:p>
            <w:pPr>
              <w:widowControl/>
              <w:numPr>
                <w:ilvl w:val="0"/>
                <w:numId w:val="1"/>
              </w:numPr>
              <w:ind w:left="425" w:leftChars="0" w:hanging="425" w:firstLineChars="0"/>
              <w:jc w:val="center"/>
              <w:textAlignment w:val="center"/>
              <w:rPr>
                <w:rFonts w:ascii="宋体" w:hAnsi="宋体" w:eastAsia="宋体" w:cs="宋体"/>
                <w:kern w:val="0"/>
                <w:szCs w:val="21"/>
              </w:rPr>
            </w:pPr>
          </w:p>
        </w:tc>
        <w:tc>
          <w:tcPr>
            <w:tcW w:w="1272" w:type="dxa"/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市中医医院</w:t>
            </w:r>
          </w:p>
        </w:tc>
        <w:tc>
          <w:tcPr>
            <w:tcW w:w="631" w:type="dxa"/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4</w:t>
            </w:r>
          </w:p>
        </w:tc>
        <w:tc>
          <w:tcPr>
            <w:tcW w:w="2384" w:type="dxa"/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护理学</w:t>
            </w:r>
          </w:p>
        </w:tc>
        <w:tc>
          <w:tcPr>
            <w:tcW w:w="1537" w:type="dxa"/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本科及以上</w:t>
            </w:r>
          </w:p>
        </w:tc>
        <w:tc>
          <w:tcPr>
            <w:tcW w:w="1815" w:type="dxa"/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护士</w:t>
            </w:r>
          </w:p>
        </w:tc>
        <w:tc>
          <w:tcPr>
            <w:tcW w:w="480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  <w:jc w:val="center"/>
        </w:trPr>
        <w:tc>
          <w:tcPr>
            <w:tcW w:w="631" w:type="dxa"/>
            <w:noWrap w:val="0"/>
            <w:vAlign w:val="center"/>
          </w:tcPr>
          <w:p>
            <w:pPr>
              <w:widowControl/>
              <w:numPr>
                <w:ilvl w:val="0"/>
                <w:numId w:val="1"/>
              </w:numPr>
              <w:ind w:left="425" w:leftChars="0" w:hanging="425" w:firstLineChars="0"/>
              <w:jc w:val="center"/>
              <w:textAlignment w:val="center"/>
              <w:rPr>
                <w:rFonts w:ascii="宋体" w:hAnsi="宋体" w:eastAsia="宋体" w:cs="宋体"/>
                <w:kern w:val="0"/>
                <w:szCs w:val="21"/>
              </w:rPr>
            </w:pPr>
          </w:p>
        </w:tc>
        <w:tc>
          <w:tcPr>
            <w:tcW w:w="1272" w:type="dxa"/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市妇保院</w:t>
            </w:r>
          </w:p>
        </w:tc>
        <w:tc>
          <w:tcPr>
            <w:tcW w:w="631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1</w:t>
            </w:r>
          </w:p>
        </w:tc>
        <w:tc>
          <w:tcPr>
            <w:tcW w:w="2384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临床医学类、中西医结合类、中医学类</w:t>
            </w:r>
          </w:p>
        </w:tc>
        <w:tc>
          <w:tcPr>
            <w:tcW w:w="1537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博士研究生</w:t>
            </w:r>
          </w:p>
        </w:tc>
        <w:tc>
          <w:tcPr>
            <w:tcW w:w="1815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儿科医师</w:t>
            </w:r>
          </w:p>
        </w:tc>
        <w:tc>
          <w:tcPr>
            <w:tcW w:w="480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  <w:jc w:val="center"/>
        </w:trPr>
        <w:tc>
          <w:tcPr>
            <w:tcW w:w="631" w:type="dxa"/>
            <w:noWrap w:val="0"/>
            <w:vAlign w:val="center"/>
          </w:tcPr>
          <w:p>
            <w:pPr>
              <w:widowControl/>
              <w:numPr>
                <w:ilvl w:val="0"/>
                <w:numId w:val="1"/>
              </w:numPr>
              <w:ind w:left="425" w:leftChars="0" w:hanging="425" w:firstLineChars="0"/>
              <w:jc w:val="center"/>
              <w:textAlignment w:val="center"/>
              <w:rPr>
                <w:rFonts w:ascii="宋体" w:hAnsi="宋体" w:eastAsia="宋体" w:cs="宋体"/>
                <w:kern w:val="0"/>
                <w:szCs w:val="21"/>
              </w:rPr>
            </w:pPr>
          </w:p>
        </w:tc>
        <w:tc>
          <w:tcPr>
            <w:tcW w:w="1272" w:type="dxa"/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市妇保院</w:t>
            </w:r>
          </w:p>
        </w:tc>
        <w:tc>
          <w:tcPr>
            <w:tcW w:w="631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3</w:t>
            </w:r>
          </w:p>
        </w:tc>
        <w:tc>
          <w:tcPr>
            <w:tcW w:w="2384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临床医学类、中西医结合类、中医学类</w:t>
            </w:r>
          </w:p>
        </w:tc>
        <w:tc>
          <w:tcPr>
            <w:tcW w:w="1537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硕士研究生及以上</w:t>
            </w:r>
          </w:p>
        </w:tc>
        <w:tc>
          <w:tcPr>
            <w:tcW w:w="1815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儿科医师</w:t>
            </w:r>
          </w:p>
        </w:tc>
        <w:tc>
          <w:tcPr>
            <w:tcW w:w="480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  <w:jc w:val="center"/>
        </w:trPr>
        <w:tc>
          <w:tcPr>
            <w:tcW w:w="631" w:type="dxa"/>
            <w:noWrap w:val="0"/>
            <w:vAlign w:val="center"/>
          </w:tcPr>
          <w:p>
            <w:pPr>
              <w:widowControl/>
              <w:numPr>
                <w:ilvl w:val="0"/>
                <w:numId w:val="1"/>
              </w:numPr>
              <w:ind w:left="425" w:leftChars="0" w:hanging="425" w:firstLineChars="0"/>
              <w:jc w:val="center"/>
              <w:textAlignment w:val="center"/>
              <w:rPr>
                <w:rFonts w:ascii="宋体" w:hAnsi="宋体" w:eastAsia="宋体" w:cs="宋体"/>
                <w:kern w:val="0"/>
                <w:szCs w:val="21"/>
              </w:rPr>
            </w:pPr>
          </w:p>
        </w:tc>
        <w:tc>
          <w:tcPr>
            <w:tcW w:w="1272" w:type="dxa"/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市妇保院</w:t>
            </w:r>
          </w:p>
        </w:tc>
        <w:tc>
          <w:tcPr>
            <w:tcW w:w="631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3</w:t>
            </w:r>
          </w:p>
        </w:tc>
        <w:tc>
          <w:tcPr>
            <w:tcW w:w="2384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临床医学类、中西医结合类</w:t>
            </w:r>
          </w:p>
        </w:tc>
        <w:tc>
          <w:tcPr>
            <w:tcW w:w="1537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硕士研究生及以上</w:t>
            </w:r>
          </w:p>
        </w:tc>
        <w:tc>
          <w:tcPr>
            <w:tcW w:w="1815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妇产科医师</w:t>
            </w:r>
          </w:p>
        </w:tc>
        <w:tc>
          <w:tcPr>
            <w:tcW w:w="480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  <w:jc w:val="center"/>
        </w:trPr>
        <w:tc>
          <w:tcPr>
            <w:tcW w:w="631" w:type="dxa"/>
            <w:noWrap w:val="0"/>
            <w:vAlign w:val="center"/>
          </w:tcPr>
          <w:p>
            <w:pPr>
              <w:widowControl/>
              <w:numPr>
                <w:ilvl w:val="0"/>
                <w:numId w:val="1"/>
              </w:numPr>
              <w:ind w:left="425" w:leftChars="0" w:hanging="425" w:firstLineChars="0"/>
              <w:jc w:val="center"/>
              <w:textAlignment w:val="center"/>
              <w:rPr>
                <w:rFonts w:ascii="宋体" w:hAnsi="宋体" w:eastAsia="宋体" w:cs="宋体"/>
                <w:kern w:val="0"/>
                <w:szCs w:val="21"/>
              </w:rPr>
            </w:pPr>
          </w:p>
        </w:tc>
        <w:tc>
          <w:tcPr>
            <w:tcW w:w="1272" w:type="dxa"/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市妇保院</w:t>
            </w:r>
          </w:p>
        </w:tc>
        <w:tc>
          <w:tcPr>
            <w:tcW w:w="631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3</w:t>
            </w:r>
          </w:p>
        </w:tc>
        <w:tc>
          <w:tcPr>
            <w:tcW w:w="2384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临床医学类</w:t>
            </w:r>
          </w:p>
        </w:tc>
        <w:tc>
          <w:tcPr>
            <w:tcW w:w="1537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硕士研究生及以上</w:t>
            </w:r>
          </w:p>
        </w:tc>
        <w:tc>
          <w:tcPr>
            <w:tcW w:w="1815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外科医师</w:t>
            </w:r>
          </w:p>
        </w:tc>
        <w:tc>
          <w:tcPr>
            <w:tcW w:w="480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  <w:jc w:val="center"/>
        </w:trPr>
        <w:tc>
          <w:tcPr>
            <w:tcW w:w="631" w:type="dxa"/>
            <w:noWrap w:val="0"/>
            <w:vAlign w:val="center"/>
          </w:tcPr>
          <w:p>
            <w:pPr>
              <w:widowControl/>
              <w:numPr>
                <w:ilvl w:val="0"/>
                <w:numId w:val="1"/>
              </w:numPr>
              <w:ind w:left="425" w:leftChars="0" w:hanging="425" w:firstLineChars="0"/>
              <w:jc w:val="center"/>
              <w:textAlignment w:val="center"/>
              <w:rPr>
                <w:rFonts w:ascii="宋体" w:hAnsi="宋体" w:eastAsia="宋体" w:cs="宋体"/>
                <w:kern w:val="0"/>
                <w:szCs w:val="21"/>
              </w:rPr>
            </w:pPr>
          </w:p>
        </w:tc>
        <w:tc>
          <w:tcPr>
            <w:tcW w:w="1272" w:type="dxa"/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市妇保院</w:t>
            </w:r>
          </w:p>
        </w:tc>
        <w:tc>
          <w:tcPr>
            <w:tcW w:w="631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1</w:t>
            </w:r>
          </w:p>
        </w:tc>
        <w:tc>
          <w:tcPr>
            <w:tcW w:w="2384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临床医学类、中西医结合类、中医学类</w:t>
            </w:r>
          </w:p>
        </w:tc>
        <w:tc>
          <w:tcPr>
            <w:tcW w:w="1537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硕士研究生及以上</w:t>
            </w:r>
          </w:p>
        </w:tc>
        <w:tc>
          <w:tcPr>
            <w:tcW w:w="1815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眼科医师</w:t>
            </w:r>
          </w:p>
        </w:tc>
        <w:tc>
          <w:tcPr>
            <w:tcW w:w="480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  <w:jc w:val="center"/>
        </w:trPr>
        <w:tc>
          <w:tcPr>
            <w:tcW w:w="631" w:type="dxa"/>
            <w:noWrap w:val="0"/>
            <w:vAlign w:val="center"/>
          </w:tcPr>
          <w:p>
            <w:pPr>
              <w:widowControl/>
              <w:numPr>
                <w:ilvl w:val="0"/>
                <w:numId w:val="1"/>
              </w:numPr>
              <w:ind w:left="425" w:leftChars="0" w:hanging="425" w:firstLineChars="0"/>
              <w:jc w:val="center"/>
              <w:textAlignment w:val="center"/>
              <w:rPr>
                <w:rFonts w:ascii="宋体" w:hAnsi="宋体" w:eastAsia="宋体" w:cs="宋体"/>
                <w:kern w:val="0"/>
                <w:szCs w:val="21"/>
              </w:rPr>
            </w:pPr>
          </w:p>
        </w:tc>
        <w:tc>
          <w:tcPr>
            <w:tcW w:w="1272" w:type="dxa"/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市妇保院</w:t>
            </w:r>
          </w:p>
        </w:tc>
        <w:tc>
          <w:tcPr>
            <w:tcW w:w="631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1</w:t>
            </w:r>
          </w:p>
        </w:tc>
        <w:tc>
          <w:tcPr>
            <w:tcW w:w="2384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临床医学类、中西医结合类、中医学类</w:t>
            </w:r>
          </w:p>
        </w:tc>
        <w:tc>
          <w:tcPr>
            <w:tcW w:w="1537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硕士研究生及以上</w:t>
            </w:r>
          </w:p>
        </w:tc>
        <w:tc>
          <w:tcPr>
            <w:tcW w:w="1815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耳鼻喉科医师</w:t>
            </w:r>
          </w:p>
        </w:tc>
        <w:tc>
          <w:tcPr>
            <w:tcW w:w="480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  <w:jc w:val="center"/>
        </w:trPr>
        <w:tc>
          <w:tcPr>
            <w:tcW w:w="631" w:type="dxa"/>
            <w:noWrap w:val="0"/>
            <w:vAlign w:val="center"/>
          </w:tcPr>
          <w:p>
            <w:pPr>
              <w:widowControl/>
              <w:numPr>
                <w:ilvl w:val="0"/>
                <w:numId w:val="1"/>
              </w:numPr>
              <w:ind w:left="425" w:leftChars="0" w:hanging="425" w:firstLineChars="0"/>
              <w:jc w:val="center"/>
              <w:textAlignment w:val="center"/>
              <w:rPr>
                <w:rFonts w:ascii="宋体" w:hAnsi="宋体" w:eastAsia="宋体" w:cs="宋体"/>
                <w:kern w:val="0"/>
                <w:szCs w:val="21"/>
              </w:rPr>
            </w:pPr>
          </w:p>
        </w:tc>
        <w:tc>
          <w:tcPr>
            <w:tcW w:w="1272" w:type="dxa"/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市妇保院</w:t>
            </w:r>
          </w:p>
        </w:tc>
        <w:tc>
          <w:tcPr>
            <w:tcW w:w="631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1</w:t>
            </w:r>
          </w:p>
        </w:tc>
        <w:tc>
          <w:tcPr>
            <w:tcW w:w="2384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临床医学类</w:t>
            </w:r>
          </w:p>
        </w:tc>
        <w:tc>
          <w:tcPr>
            <w:tcW w:w="1537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硕士研究生及以上</w:t>
            </w:r>
          </w:p>
        </w:tc>
        <w:tc>
          <w:tcPr>
            <w:tcW w:w="1815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麻醉科医师</w:t>
            </w:r>
          </w:p>
        </w:tc>
        <w:tc>
          <w:tcPr>
            <w:tcW w:w="480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8" w:hRule="atLeast"/>
          <w:jc w:val="center"/>
        </w:trPr>
        <w:tc>
          <w:tcPr>
            <w:tcW w:w="631" w:type="dxa"/>
            <w:noWrap w:val="0"/>
            <w:vAlign w:val="center"/>
          </w:tcPr>
          <w:p>
            <w:pPr>
              <w:widowControl/>
              <w:numPr>
                <w:ilvl w:val="0"/>
                <w:numId w:val="1"/>
              </w:numPr>
              <w:ind w:left="425" w:leftChars="0" w:hanging="425" w:firstLineChars="0"/>
              <w:jc w:val="center"/>
              <w:textAlignment w:val="center"/>
              <w:rPr>
                <w:rFonts w:ascii="宋体" w:hAnsi="宋体" w:eastAsia="宋体" w:cs="宋体"/>
                <w:kern w:val="0"/>
                <w:szCs w:val="21"/>
              </w:rPr>
            </w:pPr>
          </w:p>
        </w:tc>
        <w:tc>
          <w:tcPr>
            <w:tcW w:w="1272" w:type="dxa"/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市妇保院</w:t>
            </w:r>
          </w:p>
        </w:tc>
        <w:tc>
          <w:tcPr>
            <w:tcW w:w="631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2</w:t>
            </w:r>
          </w:p>
        </w:tc>
        <w:tc>
          <w:tcPr>
            <w:tcW w:w="2384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临床医学类</w:t>
            </w:r>
          </w:p>
        </w:tc>
        <w:tc>
          <w:tcPr>
            <w:tcW w:w="1537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硕士研究生及以上</w:t>
            </w:r>
          </w:p>
        </w:tc>
        <w:tc>
          <w:tcPr>
            <w:tcW w:w="1815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放射诊断医师</w:t>
            </w:r>
          </w:p>
        </w:tc>
        <w:tc>
          <w:tcPr>
            <w:tcW w:w="480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8" w:hRule="atLeast"/>
          <w:jc w:val="center"/>
        </w:trPr>
        <w:tc>
          <w:tcPr>
            <w:tcW w:w="631" w:type="dxa"/>
            <w:noWrap w:val="0"/>
            <w:vAlign w:val="center"/>
          </w:tcPr>
          <w:p>
            <w:pPr>
              <w:widowControl/>
              <w:numPr>
                <w:ilvl w:val="0"/>
                <w:numId w:val="1"/>
              </w:numPr>
              <w:ind w:left="425" w:leftChars="0" w:hanging="425" w:firstLineChars="0"/>
              <w:jc w:val="center"/>
              <w:textAlignment w:val="center"/>
              <w:rPr>
                <w:rFonts w:ascii="宋体" w:hAnsi="宋体" w:eastAsia="宋体" w:cs="宋体"/>
                <w:kern w:val="0"/>
                <w:szCs w:val="21"/>
              </w:rPr>
            </w:pPr>
          </w:p>
        </w:tc>
        <w:tc>
          <w:tcPr>
            <w:tcW w:w="1272" w:type="dxa"/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市妇保院</w:t>
            </w:r>
          </w:p>
        </w:tc>
        <w:tc>
          <w:tcPr>
            <w:tcW w:w="631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2</w:t>
            </w:r>
          </w:p>
        </w:tc>
        <w:tc>
          <w:tcPr>
            <w:tcW w:w="2384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临床医学类</w:t>
            </w:r>
          </w:p>
        </w:tc>
        <w:tc>
          <w:tcPr>
            <w:tcW w:w="1537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硕士研究生及以上</w:t>
            </w:r>
          </w:p>
        </w:tc>
        <w:tc>
          <w:tcPr>
            <w:tcW w:w="1815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超声科医师</w:t>
            </w:r>
          </w:p>
        </w:tc>
        <w:tc>
          <w:tcPr>
            <w:tcW w:w="480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3" w:hRule="atLeast"/>
          <w:jc w:val="center"/>
        </w:trPr>
        <w:tc>
          <w:tcPr>
            <w:tcW w:w="631" w:type="dxa"/>
            <w:noWrap w:val="0"/>
            <w:vAlign w:val="center"/>
          </w:tcPr>
          <w:p>
            <w:pPr>
              <w:widowControl/>
              <w:numPr>
                <w:ilvl w:val="0"/>
                <w:numId w:val="1"/>
              </w:numPr>
              <w:ind w:left="425" w:leftChars="0" w:hanging="425" w:firstLineChars="0"/>
              <w:jc w:val="center"/>
              <w:textAlignment w:val="center"/>
              <w:rPr>
                <w:rFonts w:ascii="宋体" w:hAnsi="宋体" w:eastAsia="宋体" w:cs="宋体"/>
                <w:kern w:val="0"/>
                <w:szCs w:val="21"/>
              </w:rPr>
            </w:pPr>
          </w:p>
        </w:tc>
        <w:tc>
          <w:tcPr>
            <w:tcW w:w="1272" w:type="dxa"/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市妇保院</w:t>
            </w:r>
          </w:p>
        </w:tc>
        <w:tc>
          <w:tcPr>
            <w:tcW w:w="631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1</w:t>
            </w:r>
          </w:p>
        </w:tc>
        <w:tc>
          <w:tcPr>
            <w:tcW w:w="2384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医学门类</w:t>
            </w:r>
          </w:p>
        </w:tc>
        <w:tc>
          <w:tcPr>
            <w:tcW w:w="1537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硕士研究生及以上</w:t>
            </w:r>
          </w:p>
        </w:tc>
        <w:tc>
          <w:tcPr>
            <w:tcW w:w="1815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儿童保健医师</w:t>
            </w:r>
          </w:p>
        </w:tc>
        <w:tc>
          <w:tcPr>
            <w:tcW w:w="480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9" w:hRule="atLeast"/>
          <w:jc w:val="center"/>
        </w:trPr>
        <w:tc>
          <w:tcPr>
            <w:tcW w:w="631" w:type="dxa"/>
            <w:noWrap w:val="0"/>
            <w:vAlign w:val="center"/>
          </w:tcPr>
          <w:p>
            <w:pPr>
              <w:widowControl/>
              <w:numPr>
                <w:ilvl w:val="0"/>
                <w:numId w:val="1"/>
              </w:numPr>
              <w:ind w:left="425" w:leftChars="0" w:hanging="425" w:firstLineChars="0"/>
              <w:jc w:val="center"/>
              <w:textAlignment w:val="center"/>
              <w:rPr>
                <w:rFonts w:ascii="宋体" w:hAnsi="宋体" w:eastAsia="宋体" w:cs="宋体"/>
                <w:kern w:val="0"/>
                <w:szCs w:val="21"/>
              </w:rPr>
            </w:pPr>
          </w:p>
        </w:tc>
        <w:tc>
          <w:tcPr>
            <w:tcW w:w="1272" w:type="dxa"/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市妇保院</w:t>
            </w:r>
          </w:p>
        </w:tc>
        <w:tc>
          <w:tcPr>
            <w:tcW w:w="631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1</w:t>
            </w:r>
          </w:p>
        </w:tc>
        <w:tc>
          <w:tcPr>
            <w:tcW w:w="2384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针灸推拿学</w:t>
            </w:r>
          </w:p>
        </w:tc>
        <w:tc>
          <w:tcPr>
            <w:tcW w:w="1537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硕士研究生及以上</w:t>
            </w:r>
          </w:p>
        </w:tc>
        <w:tc>
          <w:tcPr>
            <w:tcW w:w="1815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针灸推拿科医师</w:t>
            </w:r>
          </w:p>
        </w:tc>
        <w:tc>
          <w:tcPr>
            <w:tcW w:w="480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5" w:hRule="atLeast"/>
          <w:jc w:val="center"/>
        </w:trPr>
        <w:tc>
          <w:tcPr>
            <w:tcW w:w="631" w:type="dxa"/>
            <w:noWrap w:val="0"/>
            <w:vAlign w:val="center"/>
          </w:tcPr>
          <w:p>
            <w:pPr>
              <w:widowControl/>
              <w:numPr>
                <w:ilvl w:val="0"/>
                <w:numId w:val="1"/>
              </w:numPr>
              <w:ind w:left="425" w:leftChars="0" w:hanging="425" w:firstLineChars="0"/>
              <w:jc w:val="center"/>
              <w:textAlignment w:val="center"/>
              <w:rPr>
                <w:rFonts w:ascii="宋体" w:hAnsi="宋体" w:eastAsia="宋体" w:cs="宋体"/>
                <w:kern w:val="0"/>
                <w:szCs w:val="21"/>
              </w:rPr>
            </w:pPr>
          </w:p>
        </w:tc>
        <w:tc>
          <w:tcPr>
            <w:tcW w:w="1272" w:type="dxa"/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市妇保院</w:t>
            </w:r>
          </w:p>
        </w:tc>
        <w:tc>
          <w:tcPr>
            <w:tcW w:w="631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1</w:t>
            </w:r>
          </w:p>
        </w:tc>
        <w:tc>
          <w:tcPr>
            <w:tcW w:w="2384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highlight w:val="none"/>
              </w:rPr>
              <w:t>药学、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  <w:highlight w:val="none"/>
                <w:lang w:eastAsia="zh-CN"/>
              </w:rPr>
              <w:t>药理学、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  <w:highlight w:val="none"/>
              </w:rPr>
              <w:t>临床药学</w:t>
            </w:r>
          </w:p>
        </w:tc>
        <w:tc>
          <w:tcPr>
            <w:tcW w:w="1537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硕士研究生及以上</w:t>
            </w:r>
          </w:p>
        </w:tc>
        <w:tc>
          <w:tcPr>
            <w:tcW w:w="1815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药剂师</w:t>
            </w:r>
          </w:p>
        </w:tc>
        <w:tc>
          <w:tcPr>
            <w:tcW w:w="480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  <w:jc w:val="center"/>
        </w:trPr>
        <w:tc>
          <w:tcPr>
            <w:tcW w:w="631" w:type="dxa"/>
            <w:noWrap w:val="0"/>
            <w:vAlign w:val="center"/>
          </w:tcPr>
          <w:p>
            <w:pPr>
              <w:widowControl/>
              <w:numPr>
                <w:ilvl w:val="0"/>
                <w:numId w:val="1"/>
              </w:numPr>
              <w:ind w:left="425" w:leftChars="0" w:hanging="425" w:firstLineChars="0"/>
              <w:jc w:val="center"/>
              <w:textAlignment w:val="center"/>
              <w:rPr>
                <w:rFonts w:ascii="宋体" w:hAnsi="宋体" w:eastAsia="宋体" w:cs="宋体"/>
                <w:kern w:val="0"/>
                <w:szCs w:val="21"/>
              </w:rPr>
            </w:pPr>
          </w:p>
        </w:tc>
        <w:tc>
          <w:tcPr>
            <w:tcW w:w="1272" w:type="dxa"/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市妇保院</w:t>
            </w:r>
          </w:p>
        </w:tc>
        <w:tc>
          <w:tcPr>
            <w:tcW w:w="631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1</w:t>
            </w:r>
          </w:p>
        </w:tc>
        <w:tc>
          <w:tcPr>
            <w:tcW w:w="2384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护理学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  <w:t>、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急危重症护理学、临床护理学</w:t>
            </w:r>
          </w:p>
        </w:tc>
        <w:tc>
          <w:tcPr>
            <w:tcW w:w="1537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硕士研究生及以上</w:t>
            </w:r>
          </w:p>
        </w:tc>
        <w:tc>
          <w:tcPr>
            <w:tcW w:w="1815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护士</w:t>
            </w:r>
          </w:p>
        </w:tc>
        <w:tc>
          <w:tcPr>
            <w:tcW w:w="480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  <w:jc w:val="center"/>
        </w:trPr>
        <w:tc>
          <w:tcPr>
            <w:tcW w:w="631" w:type="dxa"/>
            <w:noWrap w:val="0"/>
            <w:vAlign w:val="center"/>
          </w:tcPr>
          <w:p>
            <w:pPr>
              <w:widowControl/>
              <w:numPr>
                <w:ilvl w:val="0"/>
                <w:numId w:val="1"/>
              </w:numPr>
              <w:ind w:left="425" w:leftChars="0" w:hanging="425" w:firstLineChars="0"/>
              <w:jc w:val="center"/>
              <w:textAlignment w:val="center"/>
              <w:rPr>
                <w:rFonts w:ascii="宋体" w:hAnsi="宋体" w:eastAsia="宋体" w:cs="宋体"/>
                <w:kern w:val="0"/>
                <w:szCs w:val="21"/>
              </w:rPr>
            </w:pPr>
          </w:p>
        </w:tc>
        <w:tc>
          <w:tcPr>
            <w:tcW w:w="1272" w:type="dxa"/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市妇保院</w:t>
            </w:r>
          </w:p>
        </w:tc>
        <w:tc>
          <w:tcPr>
            <w:tcW w:w="631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1</w:t>
            </w:r>
          </w:p>
        </w:tc>
        <w:tc>
          <w:tcPr>
            <w:tcW w:w="2384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临床检验诊断学、遗传学、基础医学类</w:t>
            </w:r>
          </w:p>
        </w:tc>
        <w:tc>
          <w:tcPr>
            <w:tcW w:w="1537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硕士研究生及以上</w:t>
            </w:r>
          </w:p>
        </w:tc>
        <w:tc>
          <w:tcPr>
            <w:tcW w:w="1815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产前诊断实验室研究员</w:t>
            </w:r>
          </w:p>
        </w:tc>
        <w:tc>
          <w:tcPr>
            <w:tcW w:w="480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7" w:hRule="atLeast"/>
          <w:jc w:val="center"/>
        </w:trPr>
        <w:tc>
          <w:tcPr>
            <w:tcW w:w="631" w:type="dxa"/>
            <w:noWrap w:val="0"/>
            <w:vAlign w:val="center"/>
          </w:tcPr>
          <w:p>
            <w:pPr>
              <w:widowControl/>
              <w:numPr>
                <w:ilvl w:val="0"/>
                <w:numId w:val="1"/>
              </w:numPr>
              <w:ind w:left="425" w:leftChars="0" w:hanging="425" w:firstLineChars="0"/>
              <w:jc w:val="center"/>
              <w:textAlignment w:val="center"/>
              <w:rPr>
                <w:rFonts w:ascii="宋体" w:hAnsi="宋体" w:eastAsia="宋体" w:cs="宋体"/>
                <w:kern w:val="0"/>
                <w:szCs w:val="21"/>
              </w:rPr>
            </w:pPr>
          </w:p>
        </w:tc>
        <w:tc>
          <w:tcPr>
            <w:tcW w:w="1272" w:type="dxa"/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市妇保院</w:t>
            </w:r>
          </w:p>
        </w:tc>
        <w:tc>
          <w:tcPr>
            <w:tcW w:w="631" w:type="dxa"/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2384" w:type="dxa"/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临床医学、儿科学</w:t>
            </w:r>
          </w:p>
        </w:tc>
        <w:tc>
          <w:tcPr>
            <w:tcW w:w="1537" w:type="dxa"/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本科及以上</w:t>
            </w:r>
          </w:p>
        </w:tc>
        <w:tc>
          <w:tcPr>
            <w:tcW w:w="1815" w:type="dxa"/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儿科医师</w:t>
            </w:r>
          </w:p>
        </w:tc>
        <w:tc>
          <w:tcPr>
            <w:tcW w:w="480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9" w:hRule="atLeast"/>
          <w:jc w:val="center"/>
        </w:trPr>
        <w:tc>
          <w:tcPr>
            <w:tcW w:w="631" w:type="dxa"/>
            <w:noWrap w:val="0"/>
            <w:vAlign w:val="center"/>
          </w:tcPr>
          <w:p>
            <w:pPr>
              <w:widowControl/>
              <w:numPr>
                <w:ilvl w:val="0"/>
                <w:numId w:val="1"/>
              </w:numPr>
              <w:ind w:left="425" w:leftChars="0" w:hanging="425" w:firstLineChars="0"/>
              <w:jc w:val="center"/>
              <w:textAlignment w:val="center"/>
              <w:rPr>
                <w:rFonts w:ascii="宋体" w:hAnsi="宋体" w:eastAsia="宋体" w:cs="宋体"/>
                <w:kern w:val="0"/>
                <w:szCs w:val="21"/>
              </w:rPr>
            </w:pPr>
          </w:p>
        </w:tc>
        <w:tc>
          <w:tcPr>
            <w:tcW w:w="1272" w:type="dxa"/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市妇保院</w:t>
            </w:r>
          </w:p>
        </w:tc>
        <w:tc>
          <w:tcPr>
            <w:tcW w:w="631" w:type="dxa"/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2384" w:type="dxa"/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临床医学</w:t>
            </w:r>
          </w:p>
        </w:tc>
        <w:tc>
          <w:tcPr>
            <w:tcW w:w="1537" w:type="dxa"/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本科及以上</w:t>
            </w:r>
          </w:p>
        </w:tc>
        <w:tc>
          <w:tcPr>
            <w:tcW w:w="1815" w:type="dxa"/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妇产科医师</w:t>
            </w:r>
          </w:p>
        </w:tc>
        <w:tc>
          <w:tcPr>
            <w:tcW w:w="480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8" w:hRule="atLeast"/>
          <w:jc w:val="center"/>
        </w:trPr>
        <w:tc>
          <w:tcPr>
            <w:tcW w:w="631" w:type="dxa"/>
            <w:noWrap w:val="0"/>
            <w:vAlign w:val="center"/>
          </w:tcPr>
          <w:p>
            <w:pPr>
              <w:widowControl/>
              <w:numPr>
                <w:ilvl w:val="0"/>
                <w:numId w:val="1"/>
              </w:numPr>
              <w:ind w:left="425" w:leftChars="0" w:hanging="425" w:firstLineChars="0"/>
              <w:jc w:val="center"/>
              <w:textAlignment w:val="center"/>
              <w:rPr>
                <w:rFonts w:ascii="宋体" w:hAnsi="宋体" w:eastAsia="宋体" w:cs="宋体"/>
                <w:kern w:val="0"/>
                <w:szCs w:val="21"/>
              </w:rPr>
            </w:pPr>
          </w:p>
        </w:tc>
        <w:tc>
          <w:tcPr>
            <w:tcW w:w="1272" w:type="dxa"/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市妇保院</w:t>
            </w:r>
          </w:p>
        </w:tc>
        <w:tc>
          <w:tcPr>
            <w:tcW w:w="631" w:type="dxa"/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2384" w:type="dxa"/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临床医学</w:t>
            </w:r>
          </w:p>
        </w:tc>
        <w:tc>
          <w:tcPr>
            <w:tcW w:w="1537" w:type="dxa"/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本科及以上</w:t>
            </w:r>
          </w:p>
        </w:tc>
        <w:tc>
          <w:tcPr>
            <w:tcW w:w="1815" w:type="dxa"/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急诊科医师</w:t>
            </w:r>
          </w:p>
        </w:tc>
        <w:tc>
          <w:tcPr>
            <w:tcW w:w="480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4" w:hRule="atLeast"/>
          <w:jc w:val="center"/>
        </w:trPr>
        <w:tc>
          <w:tcPr>
            <w:tcW w:w="631" w:type="dxa"/>
            <w:noWrap w:val="0"/>
            <w:vAlign w:val="center"/>
          </w:tcPr>
          <w:p>
            <w:pPr>
              <w:widowControl/>
              <w:numPr>
                <w:ilvl w:val="0"/>
                <w:numId w:val="1"/>
              </w:numPr>
              <w:ind w:left="425" w:leftChars="0" w:hanging="425" w:firstLineChars="0"/>
              <w:jc w:val="center"/>
              <w:textAlignment w:val="center"/>
              <w:rPr>
                <w:rFonts w:ascii="宋体" w:hAnsi="宋体" w:eastAsia="宋体" w:cs="宋体"/>
                <w:kern w:val="0"/>
                <w:szCs w:val="21"/>
              </w:rPr>
            </w:pPr>
          </w:p>
        </w:tc>
        <w:tc>
          <w:tcPr>
            <w:tcW w:w="1272" w:type="dxa"/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市妇保院</w:t>
            </w:r>
          </w:p>
        </w:tc>
        <w:tc>
          <w:tcPr>
            <w:tcW w:w="631" w:type="dxa"/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2384" w:type="dxa"/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临床医学类</w:t>
            </w:r>
          </w:p>
        </w:tc>
        <w:tc>
          <w:tcPr>
            <w:tcW w:w="1537" w:type="dxa"/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本科及以上</w:t>
            </w:r>
          </w:p>
        </w:tc>
        <w:tc>
          <w:tcPr>
            <w:tcW w:w="1815" w:type="dxa"/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临床医师</w:t>
            </w:r>
          </w:p>
        </w:tc>
        <w:tc>
          <w:tcPr>
            <w:tcW w:w="480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  <w:jc w:val="center"/>
        </w:trPr>
        <w:tc>
          <w:tcPr>
            <w:tcW w:w="631" w:type="dxa"/>
            <w:noWrap w:val="0"/>
            <w:vAlign w:val="center"/>
          </w:tcPr>
          <w:p>
            <w:pPr>
              <w:widowControl/>
              <w:numPr>
                <w:ilvl w:val="0"/>
                <w:numId w:val="1"/>
              </w:numPr>
              <w:ind w:left="425" w:leftChars="0" w:hanging="425" w:firstLineChars="0"/>
              <w:jc w:val="center"/>
              <w:textAlignment w:val="center"/>
              <w:rPr>
                <w:rFonts w:ascii="宋体" w:hAnsi="宋体" w:eastAsia="宋体" w:cs="宋体"/>
                <w:kern w:val="0"/>
                <w:szCs w:val="21"/>
              </w:rPr>
            </w:pPr>
          </w:p>
        </w:tc>
        <w:tc>
          <w:tcPr>
            <w:tcW w:w="1272" w:type="dxa"/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市妇保院</w:t>
            </w:r>
          </w:p>
        </w:tc>
        <w:tc>
          <w:tcPr>
            <w:tcW w:w="631" w:type="dxa"/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2384" w:type="dxa"/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护理学类</w:t>
            </w:r>
          </w:p>
        </w:tc>
        <w:tc>
          <w:tcPr>
            <w:tcW w:w="1537" w:type="dxa"/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本科及以上</w:t>
            </w:r>
          </w:p>
        </w:tc>
        <w:tc>
          <w:tcPr>
            <w:tcW w:w="1815" w:type="dxa"/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护士</w:t>
            </w:r>
          </w:p>
        </w:tc>
        <w:tc>
          <w:tcPr>
            <w:tcW w:w="480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2" w:hRule="atLeast"/>
          <w:jc w:val="center"/>
        </w:trPr>
        <w:tc>
          <w:tcPr>
            <w:tcW w:w="631" w:type="dxa"/>
            <w:noWrap w:val="0"/>
            <w:vAlign w:val="center"/>
          </w:tcPr>
          <w:p>
            <w:pPr>
              <w:widowControl/>
              <w:numPr>
                <w:ilvl w:val="0"/>
                <w:numId w:val="1"/>
              </w:numPr>
              <w:ind w:left="425" w:leftChars="0" w:hanging="425" w:firstLineChars="0"/>
              <w:jc w:val="center"/>
              <w:textAlignment w:val="center"/>
              <w:rPr>
                <w:rFonts w:ascii="宋体" w:hAnsi="宋体" w:eastAsia="宋体" w:cs="宋体"/>
                <w:kern w:val="0"/>
                <w:szCs w:val="21"/>
              </w:rPr>
            </w:pPr>
          </w:p>
        </w:tc>
        <w:tc>
          <w:tcPr>
            <w:tcW w:w="1272" w:type="dxa"/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市妇保院</w:t>
            </w:r>
          </w:p>
        </w:tc>
        <w:tc>
          <w:tcPr>
            <w:tcW w:w="631" w:type="dxa"/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2384" w:type="dxa"/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医学检验技术</w:t>
            </w:r>
          </w:p>
        </w:tc>
        <w:tc>
          <w:tcPr>
            <w:tcW w:w="1537" w:type="dxa"/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本科及以上</w:t>
            </w:r>
          </w:p>
        </w:tc>
        <w:tc>
          <w:tcPr>
            <w:tcW w:w="1815" w:type="dxa"/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检验技师</w:t>
            </w:r>
          </w:p>
        </w:tc>
        <w:tc>
          <w:tcPr>
            <w:tcW w:w="480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4" w:hRule="atLeast"/>
          <w:jc w:val="center"/>
        </w:trPr>
        <w:tc>
          <w:tcPr>
            <w:tcW w:w="631" w:type="dxa"/>
            <w:noWrap w:val="0"/>
            <w:vAlign w:val="center"/>
          </w:tcPr>
          <w:p>
            <w:pPr>
              <w:widowControl/>
              <w:numPr>
                <w:ilvl w:val="0"/>
                <w:numId w:val="1"/>
              </w:numPr>
              <w:ind w:left="425" w:leftChars="0" w:hanging="425" w:firstLineChars="0"/>
              <w:jc w:val="center"/>
              <w:textAlignment w:val="center"/>
              <w:rPr>
                <w:rFonts w:ascii="宋体" w:hAnsi="宋体" w:eastAsia="宋体" w:cs="宋体"/>
                <w:kern w:val="0"/>
                <w:szCs w:val="21"/>
              </w:rPr>
            </w:pPr>
          </w:p>
        </w:tc>
        <w:tc>
          <w:tcPr>
            <w:tcW w:w="1272" w:type="dxa"/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市第三医院</w:t>
            </w:r>
          </w:p>
        </w:tc>
        <w:tc>
          <w:tcPr>
            <w:tcW w:w="631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1</w:t>
            </w:r>
          </w:p>
        </w:tc>
        <w:tc>
          <w:tcPr>
            <w:tcW w:w="2384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精神病与精神卫生学</w:t>
            </w:r>
          </w:p>
        </w:tc>
        <w:tc>
          <w:tcPr>
            <w:tcW w:w="1537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博士研究生</w:t>
            </w:r>
          </w:p>
        </w:tc>
        <w:tc>
          <w:tcPr>
            <w:tcW w:w="1815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精神科、老年精神科医师</w:t>
            </w:r>
          </w:p>
        </w:tc>
        <w:tc>
          <w:tcPr>
            <w:tcW w:w="480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  <w:jc w:val="center"/>
        </w:trPr>
        <w:tc>
          <w:tcPr>
            <w:tcW w:w="631" w:type="dxa"/>
            <w:noWrap w:val="0"/>
            <w:vAlign w:val="center"/>
          </w:tcPr>
          <w:p>
            <w:pPr>
              <w:widowControl/>
              <w:numPr>
                <w:ilvl w:val="0"/>
                <w:numId w:val="1"/>
              </w:numPr>
              <w:ind w:left="425" w:leftChars="0" w:hanging="425" w:firstLineChars="0"/>
              <w:jc w:val="center"/>
              <w:textAlignment w:val="center"/>
              <w:rPr>
                <w:rFonts w:ascii="宋体" w:hAnsi="宋体" w:eastAsia="宋体" w:cs="宋体"/>
                <w:kern w:val="0"/>
                <w:szCs w:val="21"/>
              </w:rPr>
            </w:pPr>
          </w:p>
        </w:tc>
        <w:tc>
          <w:tcPr>
            <w:tcW w:w="1272" w:type="dxa"/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市第三医院</w:t>
            </w:r>
          </w:p>
        </w:tc>
        <w:tc>
          <w:tcPr>
            <w:tcW w:w="631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3</w:t>
            </w:r>
          </w:p>
        </w:tc>
        <w:tc>
          <w:tcPr>
            <w:tcW w:w="2384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精神病与精神卫生学</w:t>
            </w:r>
          </w:p>
        </w:tc>
        <w:tc>
          <w:tcPr>
            <w:tcW w:w="1537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硕士研究生及以上</w:t>
            </w:r>
          </w:p>
        </w:tc>
        <w:tc>
          <w:tcPr>
            <w:tcW w:w="1815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精神科、老年精神科医师</w:t>
            </w:r>
          </w:p>
        </w:tc>
        <w:tc>
          <w:tcPr>
            <w:tcW w:w="480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8" w:hRule="atLeast"/>
          <w:jc w:val="center"/>
        </w:trPr>
        <w:tc>
          <w:tcPr>
            <w:tcW w:w="631" w:type="dxa"/>
            <w:noWrap w:val="0"/>
            <w:vAlign w:val="center"/>
          </w:tcPr>
          <w:p>
            <w:pPr>
              <w:widowControl/>
              <w:numPr>
                <w:ilvl w:val="0"/>
                <w:numId w:val="1"/>
              </w:numPr>
              <w:ind w:left="425" w:leftChars="0" w:hanging="425" w:firstLineChars="0"/>
              <w:jc w:val="center"/>
              <w:textAlignment w:val="center"/>
              <w:rPr>
                <w:rFonts w:ascii="宋体" w:hAnsi="宋体" w:eastAsia="宋体" w:cs="宋体"/>
                <w:kern w:val="0"/>
                <w:szCs w:val="21"/>
              </w:rPr>
            </w:pPr>
          </w:p>
        </w:tc>
        <w:tc>
          <w:tcPr>
            <w:tcW w:w="1272" w:type="dxa"/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市第三医院</w:t>
            </w:r>
          </w:p>
        </w:tc>
        <w:tc>
          <w:tcPr>
            <w:tcW w:w="631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2</w:t>
            </w:r>
          </w:p>
        </w:tc>
        <w:tc>
          <w:tcPr>
            <w:tcW w:w="2384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精神病与精神卫生学</w:t>
            </w:r>
          </w:p>
        </w:tc>
        <w:tc>
          <w:tcPr>
            <w:tcW w:w="1537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硕士研究生及以上</w:t>
            </w:r>
          </w:p>
        </w:tc>
        <w:tc>
          <w:tcPr>
            <w:tcW w:w="1815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临床心理科医师</w:t>
            </w:r>
          </w:p>
        </w:tc>
        <w:tc>
          <w:tcPr>
            <w:tcW w:w="480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8" w:hRule="atLeast"/>
          <w:jc w:val="center"/>
        </w:trPr>
        <w:tc>
          <w:tcPr>
            <w:tcW w:w="631" w:type="dxa"/>
            <w:noWrap w:val="0"/>
            <w:vAlign w:val="center"/>
          </w:tcPr>
          <w:p>
            <w:pPr>
              <w:widowControl/>
              <w:numPr>
                <w:ilvl w:val="0"/>
                <w:numId w:val="1"/>
              </w:numPr>
              <w:ind w:left="425" w:leftChars="0" w:hanging="425" w:firstLineChars="0"/>
              <w:jc w:val="center"/>
              <w:textAlignment w:val="center"/>
              <w:rPr>
                <w:rFonts w:ascii="宋体" w:hAnsi="宋体" w:eastAsia="宋体" w:cs="宋体"/>
                <w:kern w:val="0"/>
                <w:szCs w:val="21"/>
              </w:rPr>
            </w:pPr>
          </w:p>
        </w:tc>
        <w:tc>
          <w:tcPr>
            <w:tcW w:w="1272" w:type="dxa"/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市第三医院</w:t>
            </w:r>
          </w:p>
        </w:tc>
        <w:tc>
          <w:tcPr>
            <w:tcW w:w="631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8</w:t>
            </w:r>
          </w:p>
        </w:tc>
        <w:tc>
          <w:tcPr>
            <w:tcW w:w="2384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临床医学类、中西医结合类</w:t>
            </w:r>
          </w:p>
        </w:tc>
        <w:tc>
          <w:tcPr>
            <w:tcW w:w="1537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硕士研究生及以上</w:t>
            </w:r>
          </w:p>
        </w:tc>
        <w:tc>
          <w:tcPr>
            <w:tcW w:w="1815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临床医师</w:t>
            </w:r>
          </w:p>
        </w:tc>
        <w:tc>
          <w:tcPr>
            <w:tcW w:w="480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3" w:hRule="atLeast"/>
          <w:jc w:val="center"/>
        </w:trPr>
        <w:tc>
          <w:tcPr>
            <w:tcW w:w="631" w:type="dxa"/>
            <w:noWrap w:val="0"/>
            <w:vAlign w:val="center"/>
          </w:tcPr>
          <w:p>
            <w:pPr>
              <w:widowControl/>
              <w:numPr>
                <w:ilvl w:val="0"/>
                <w:numId w:val="1"/>
              </w:numPr>
              <w:ind w:left="425" w:leftChars="0" w:hanging="425" w:firstLineChars="0"/>
              <w:jc w:val="center"/>
              <w:textAlignment w:val="center"/>
              <w:rPr>
                <w:rFonts w:ascii="宋体" w:hAnsi="宋体" w:eastAsia="宋体" w:cs="宋体"/>
                <w:kern w:val="0"/>
                <w:szCs w:val="21"/>
              </w:rPr>
            </w:pPr>
          </w:p>
        </w:tc>
        <w:tc>
          <w:tcPr>
            <w:tcW w:w="1272" w:type="dxa"/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市第三医院</w:t>
            </w:r>
          </w:p>
        </w:tc>
        <w:tc>
          <w:tcPr>
            <w:tcW w:w="631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1</w:t>
            </w:r>
          </w:p>
        </w:tc>
        <w:tc>
          <w:tcPr>
            <w:tcW w:w="2384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护理学类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  <w:t>、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急危重症护理学、临床护理学</w:t>
            </w:r>
          </w:p>
        </w:tc>
        <w:tc>
          <w:tcPr>
            <w:tcW w:w="1537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硕士研究生及以上</w:t>
            </w:r>
          </w:p>
        </w:tc>
        <w:tc>
          <w:tcPr>
            <w:tcW w:w="1815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护理</w:t>
            </w:r>
          </w:p>
        </w:tc>
        <w:tc>
          <w:tcPr>
            <w:tcW w:w="480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  <w:jc w:val="center"/>
        </w:trPr>
        <w:tc>
          <w:tcPr>
            <w:tcW w:w="631" w:type="dxa"/>
            <w:noWrap w:val="0"/>
            <w:vAlign w:val="center"/>
          </w:tcPr>
          <w:p>
            <w:pPr>
              <w:widowControl/>
              <w:numPr>
                <w:ilvl w:val="0"/>
                <w:numId w:val="1"/>
              </w:numPr>
              <w:ind w:left="425" w:leftChars="0" w:hanging="425" w:firstLineChars="0"/>
              <w:jc w:val="center"/>
              <w:textAlignment w:val="center"/>
              <w:rPr>
                <w:rFonts w:ascii="宋体" w:hAnsi="宋体" w:eastAsia="宋体" w:cs="宋体"/>
                <w:kern w:val="0"/>
                <w:szCs w:val="21"/>
              </w:rPr>
            </w:pPr>
          </w:p>
        </w:tc>
        <w:tc>
          <w:tcPr>
            <w:tcW w:w="1272" w:type="dxa"/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市第三医院</w:t>
            </w:r>
          </w:p>
        </w:tc>
        <w:tc>
          <w:tcPr>
            <w:tcW w:w="631" w:type="dxa"/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2384" w:type="dxa"/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临床医学、医学影像学、超声医学</w:t>
            </w:r>
          </w:p>
        </w:tc>
        <w:tc>
          <w:tcPr>
            <w:tcW w:w="1537" w:type="dxa"/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本科及以上</w:t>
            </w:r>
          </w:p>
        </w:tc>
        <w:tc>
          <w:tcPr>
            <w:tcW w:w="1815" w:type="dxa"/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超声科医师</w:t>
            </w:r>
          </w:p>
        </w:tc>
        <w:tc>
          <w:tcPr>
            <w:tcW w:w="480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5" w:hRule="atLeast"/>
          <w:jc w:val="center"/>
        </w:trPr>
        <w:tc>
          <w:tcPr>
            <w:tcW w:w="631" w:type="dxa"/>
            <w:noWrap w:val="0"/>
            <w:vAlign w:val="center"/>
          </w:tcPr>
          <w:p>
            <w:pPr>
              <w:widowControl/>
              <w:numPr>
                <w:ilvl w:val="0"/>
                <w:numId w:val="1"/>
              </w:numPr>
              <w:ind w:left="425" w:leftChars="0" w:hanging="425" w:firstLineChars="0"/>
              <w:jc w:val="center"/>
              <w:textAlignment w:val="center"/>
              <w:rPr>
                <w:rFonts w:ascii="宋体" w:hAnsi="宋体" w:eastAsia="宋体" w:cs="宋体"/>
                <w:kern w:val="0"/>
                <w:szCs w:val="21"/>
              </w:rPr>
            </w:pPr>
          </w:p>
        </w:tc>
        <w:tc>
          <w:tcPr>
            <w:tcW w:w="1272" w:type="dxa"/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市第三医院</w:t>
            </w:r>
          </w:p>
        </w:tc>
        <w:tc>
          <w:tcPr>
            <w:tcW w:w="631" w:type="dxa"/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2384" w:type="dxa"/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临床医学、医学影像学</w:t>
            </w:r>
          </w:p>
        </w:tc>
        <w:tc>
          <w:tcPr>
            <w:tcW w:w="1537" w:type="dxa"/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本科及以上</w:t>
            </w:r>
          </w:p>
        </w:tc>
        <w:tc>
          <w:tcPr>
            <w:tcW w:w="1815" w:type="dxa"/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影像诊断医师</w:t>
            </w:r>
          </w:p>
        </w:tc>
        <w:tc>
          <w:tcPr>
            <w:tcW w:w="480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  <w:jc w:val="center"/>
        </w:trPr>
        <w:tc>
          <w:tcPr>
            <w:tcW w:w="631" w:type="dxa"/>
            <w:noWrap w:val="0"/>
            <w:vAlign w:val="center"/>
          </w:tcPr>
          <w:p>
            <w:pPr>
              <w:widowControl/>
              <w:numPr>
                <w:ilvl w:val="0"/>
                <w:numId w:val="1"/>
              </w:numPr>
              <w:ind w:left="425" w:leftChars="0" w:hanging="425" w:firstLineChars="0"/>
              <w:jc w:val="center"/>
              <w:textAlignment w:val="center"/>
              <w:rPr>
                <w:rFonts w:ascii="宋体" w:hAnsi="宋体" w:eastAsia="宋体" w:cs="宋体"/>
                <w:kern w:val="0"/>
                <w:szCs w:val="21"/>
              </w:rPr>
            </w:pPr>
          </w:p>
        </w:tc>
        <w:tc>
          <w:tcPr>
            <w:tcW w:w="1272" w:type="dxa"/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市第三医院</w:t>
            </w:r>
          </w:p>
        </w:tc>
        <w:tc>
          <w:tcPr>
            <w:tcW w:w="631" w:type="dxa"/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2384" w:type="dxa"/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护理学</w:t>
            </w:r>
          </w:p>
        </w:tc>
        <w:tc>
          <w:tcPr>
            <w:tcW w:w="1537" w:type="dxa"/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本科及以上</w:t>
            </w:r>
          </w:p>
        </w:tc>
        <w:tc>
          <w:tcPr>
            <w:tcW w:w="1815" w:type="dxa"/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护士</w:t>
            </w:r>
          </w:p>
        </w:tc>
        <w:tc>
          <w:tcPr>
            <w:tcW w:w="480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  <w:jc w:val="center"/>
        </w:trPr>
        <w:tc>
          <w:tcPr>
            <w:tcW w:w="631" w:type="dxa"/>
            <w:noWrap w:val="0"/>
            <w:vAlign w:val="center"/>
          </w:tcPr>
          <w:p>
            <w:pPr>
              <w:widowControl/>
              <w:numPr>
                <w:ilvl w:val="0"/>
                <w:numId w:val="1"/>
              </w:numPr>
              <w:ind w:left="425" w:leftChars="0" w:hanging="425" w:firstLineChars="0"/>
              <w:jc w:val="center"/>
              <w:textAlignment w:val="center"/>
              <w:rPr>
                <w:rFonts w:ascii="宋体" w:hAnsi="宋体" w:eastAsia="宋体" w:cs="宋体"/>
                <w:kern w:val="0"/>
                <w:szCs w:val="21"/>
              </w:rPr>
            </w:pPr>
          </w:p>
        </w:tc>
        <w:tc>
          <w:tcPr>
            <w:tcW w:w="1272" w:type="dxa"/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市疾控中心</w:t>
            </w:r>
          </w:p>
        </w:tc>
        <w:tc>
          <w:tcPr>
            <w:tcW w:w="631" w:type="dxa"/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2384" w:type="dxa"/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公共卫生类、公共卫生与预防医学类</w:t>
            </w:r>
          </w:p>
        </w:tc>
        <w:tc>
          <w:tcPr>
            <w:tcW w:w="1537" w:type="dxa"/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硕士及以上</w:t>
            </w:r>
          </w:p>
        </w:tc>
        <w:tc>
          <w:tcPr>
            <w:tcW w:w="1815" w:type="dxa"/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疾病控制</w:t>
            </w:r>
          </w:p>
        </w:tc>
        <w:tc>
          <w:tcPr>
            <w:tcW w:w="480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  <w:jc w:val="center"/>
        </w:trPr>
        <w:tc>
          <w:tcPr>
            <w:tcW w:w="631" w:type="dxa"/>
            <w:noWrap w:val="0"/>
            <w:vAlign w:val="center"/>
          </w:tcPr>
          <w:p>
            <w:pPr>
              <w:widowControl/>
              <w:numPr>
                <w:ilvl w:val="0"/>
                <w:numId w:val="0"/>
              </w:numPr>
              <w:ind w:leftChars="0"/>
              <w:jc w:val="both"/>
              <w:textAlignment w:val="center"/>
              <w:rPr>
                <w:rFonts w:ascii="宋体" w:hAnsi="宋体" w:eastAsia="宋体" w:cs="宋体"/>
                <w:kern w:val="0"/>
                <w:szCs w:val="21"/>
              </w:rPr>
            </w:pPr>
          </w:p>
        </w:tc>
        <w:tc>
          <w:tcPr>
            <w:tcW w:w="1272" w:type="dxa"/>
            <w:noWrap w:val="0"/>
            <w:vAlign w:val="bottom"/>
          </w:tcPr>
          <w:p>
            <w:pPr>
              <w:pStyle w:val="2"/>
              <w:ind w:left="0" w:leftChars="0" w:firstLine="0" w:firstLineChars="0"/>
              <w:jc w:val="center"/>
              <w:rPr>
                <w:rFonts w:hint="eastAsia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  <w:t>合计</w:t>
            </w:r>
          </w:p>
        </w:tc>
        <w:tc>
          <w:tcPr>
            <w:tcW w:w="631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kern w:val="0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214</w:t>
            </w:r>
          </w:p>
        </w:tc>
        <w:tc>
          <w:tcPr>
            <w:tcW w:w="6216" w:type="dxa"/>
            <w:gridSpan w:val="4"/>
            <w:noWrap w:val="0"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eastAsia="宋体"/>
                <w:lang w:eastAsia="zh-CN"/>
              </w:rPr>
            </w:pPr>
          </w:p>
        </w:tc>
      </w:tr>
    </w:tbl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rPr>
          <w:highlight w:val="none"/>
        </w:rPr>
      </w:pPr>
    </w:p>
    <w:p>
      <w:pPr>
        <w:pStyle w:val="2"/>
        <w:rPr>
          <w:highlight w:val="none"/>
        </w:rPr>
      </w:pPr>
    </w:p>
    <w:p>
      <w:pPr>
        <w:rPr>
          <w:highlight w:val="none"/>
        </w:rPr>
      </w:pPr>
      <w:bookmarkStart w:id="0" w:name="_GoBack"/>
      <w:bookmarkEnd w:id="0"/>
    </w:p>
    <w:p>
      <w:pPr>
        <w:pStyle w:val="2"/>
        <w:rPr>
          <w:highlight w:val="none"/>
        </w:rPr>
      </w:pPr>
    </w:p>
    <w:p>
      <w:pPr>
        <w:pStyle w:val="4"/>
        <w:rPr>
          <w:highlight w:val="none"/>
        </w:rPr>
      </w:pPr>
    </w:p>
    <w:p/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after="0" w:line="560" w:lineRule="exact"/>
        <w:rPr>
          <w:highlight w:val="none"/>
        </w:rPr>
      </w:pPr>
    </w:p>
    <w:sectPr>
      <w:headerReference r:id="rId3" w:type="default"/>
      <w:footerReference r:id="rId4" w:type="default"/>
      <w:pgSz w:w="11906" w:h="16838"/>
      <w:pgMar w:top="1440" w:right="1286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altName w:val="方正宋体S-超大字符集(SIP)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方正宋体S-超大字符集(SIP)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Cambria">
    <w:altName w:val="FreeSerif"/>
    <w:panose1 w:val="02040503050406030204"/>
    <w:charset w:val="00"/>
    <w:family w:val="roman"/>
    <w:pitch w:val="default"/>
    <w:sig w:usb0="00000000" w:usb1="00000000" w:usb2="00000000" w:usb3="00000000" w:csb0="0000019F" w:csb1="00000000"/>
  </w:font>
  <w:font w:name="monospace">
    <w:altName w:val="仿宋_GB2312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FreeSerif">
    <w:panose1 w:val="02020603050405020304"/>
    <w:charset w:val="00"/>
    <w:family w:val="auto"/>
    <w:pitch w:val="default"/>
    <w:sig w:usb0="E59FAFFF" w:usb1="C200FDFF" w:usb2="43501B29" w:usb3="04000043" w:csb0="600101FF" w:csb1="F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1"/>
    </w:pPr>
    <w:r>
      <w:pict>
        <v:shape id="文本框 1025" o:spid="_x0000_s1026" o:spt="202" type="#_x0000_t202" style="position:absolute;left:0pt;margin-top:0pt;height:144pt;width:144pt;mso-position-horizontal:center;mso-position-horizontal-relative:margin;mso-wrap-style:none;z-index:251658240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">
          <v:path/>
          <v:fill on="f" focussize="0,0"/>
          <v:stroke on="f" joinstyle="miter"/>
          <v:imagedata o:title=""/>
          <o:lock v:ext="edit"/>
          <v:textbox inset="0mm,0mm,0mm,0mm" style="mso-fit-shape-to-text:t;">
            <w:txbxContent>
              <w:p>
                <w:pPr>
                  <w:pStyle w:val="11"/>
                  <w:rPr>
                    <w:rFonts w:eastAsiaTheme="minorEastAsia"/>
                  </w:rPr>
                </w:pPr>
                <w:r>
                  <w:rPr>
                    <w:rFonts w:hint="eastAsia"/>
                  </w:rPr>
                  <w:fldChar w:fldCharType="begin"/>
                </w:r>
                <w:r>
                  <w:rPr>
                    <w:rFonts w:hint="eastAsia"/>
                  </w:rPr>
                  <w:instrText xml:space="preserve"> PAGE  \* MERGEFORMAT </w:instrText>
                </w:r>
                <w:r>
                  <w:rPr>
                    <w:rFonts w:hint="eastAsia"/>
                  </w:rPr>
                  <w:fldChar w:fldCharType="separate"/>
                </w:r>
                <w:r>
                  <w:t>6</w:t>
                </w:r>
                <w:r>
                  <w:rPr>
                    <w:rFonts w:hint="eastAsia"/>
                  </w:rPr>
                  <w:fldChar w:fldCharType="end"/>
                </w:r>
              </w:p>
            </w:txbxContent>
          </v:textbox>
        </v:shape>
      </w:pic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2"/>
      <w:pBdr>
        <w:bottom w:val="none" w:color="auto" w:sz="0" w:space="0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DFDADB92"/>
    <w:multiLevelType w:val="singleLevel"/>
    <w:tmpl w:val="DFDADB92"/>
    <w:lvl w:ilvl="0" w:tentative="0">
      <w:start w:val="1"/>
      <w:numFmt w:val="decimal"/>
      <w:lvlText w:val="%1"/>
      <w:lvlJc w:val="left"/>
      <w:pPr>
        <w:ind w:left="425" w:hanging="425"/>
      </w:pPr>
      <w:rPr>
        <w:rFonts w:hint="default" w:ascii="宋体" w:hAnsi="宋体" w:eastAsia="宋体" w:cs="宋体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false"/>
  <w:bordersDoNotSurroundFooter w:val="false"/>
  <w:documentProtection w:enforcement="0"/>
  <w:defaultTabStop w:val="420"/>
  <w:drawingGridVerticalSpacing w:val="159"/>
  <w:displayHorizontalDrawingGridEvery w:val="1"/>
  <w:displayVerticalDrawingGridEvery w:val="1"/>
  <w:noPunctuationKerning w:val="true"/>
  <w:characterSpacingControl w:val="compressPunctuation"/>
  <w:hdrShapeDefaults>
    <o:shapelayout v:ext="edit">
      <o:idmap v:ext="edit" data="1"/>
    </o:shapelayout>
  </w:hdrShapeDefaults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rsids>
    <w:rsidRoot w:val="00EB44AE"/>
    <w:rsid w:val="0001602B"/>
    <w:rsid w:val="0003472A"/>
    <w:rsid w:val="00054371"/>
    <w:rsid w:val="0005507D"/>
    <w:rsid w:val="0006440D"/>
    <w:rsid w:val="00085C0D"/>
    <w:rsid w:val="00097687"/>
    <w:rsid w:val="000A59B1"/>
    <w:rsid w:val="000B2C8E"/>
    <w:rsid w:val="000C1D79"/>
    <w:rsid w:val="000C5C16"/>
    <w:rsid w:val="000C75B0"/>
    <w:rsid w:val="000C789C"/>
    <w:rsid w:val="000D5E7D"/>
    <w:rsid w:val="000E0FF2"/>
    <w:rsid w:val="00117DC3"/>
    <w:rsid w:val="0013203B"/>
    <w:rsid w:val="001468DC"/>
    <w:rsid w:val="001479FB"/>
    <w:rsid w:val="0016057C"/>
    <w:rsid w:val="00160B53"/>
    <w:rsid w:val="0016626A"/>
    <w:rsid w:val="0017351F"/>
    <w:rsid w:val="001847FB"/>
    <w:rsid w:val="001943E2"/>
    <w:rsid w:val="001B3A48"/>
    <w:rsid w:val="001C26AB"/>
    <w:rsid w:val="001C6DE2"/>
    <w:rsid w:val="001D3024"/>
    <w:rsid w:val="001E10B6"/>
    <w:rsid w:val="00201392"/>
    <w:rsid w:val="00203D51"/>
    <w:rsid w:val="002132C9"/>
    <w:rsid w:val="00223317"/>
    <w:rsid w:val="0023428B"/>
    <w:rsid w:val="00244BF9"/>
    <w:rsid w:val="002636EA"/>
    <w:rsid w:val="00293C66"/>
    <w:rsid w:val="002973F1"/>
    <w:rsid w:val="002A27D9"/>
    <w:rsid w:val="002B0542"/>
    <w:rsid w:val="002C26E1"/>
    <w:rsid w:val="002F2B27"/>
    <w:rsid w:val="00310C7D"/>
    <w:rsid w:val="00311671"/>
    <w:rsid w:val="003220D4"/>
    <w:rsid w:val="00333C63"/>
    <w:rsid w:val="003411D9"/>
    <w:rsid w:val="0035230F"/>
    <w:rsid w:val="00362550"/>
    <w:rsid w:val="003631D3"/>
    <w:rsid w:val="00363A6D"/>
    <w:rsid w:val="00366490"/>
    <w:rsid w:val="00376C45"/>
    <w:rsid w:val="003A1623"/>
    <w:rsid w:val="003C3D74"/>
    <w:rsid w:val="003C6394"/>
    <w:rsid w:val="003C64F6"/>
    <w:rsid w:val="003D4BEC"/>
    <w:rsid w:val="003E1672"/>
    <w:rsid w:val="003F08EE"/>
    <w:rsid w:val="003F4943"/>
    <w:rsid w:val="0040044B"/>
    <w:rsid w:val="00403163"/>
    <w:rsid w:val="0040666A"/>
    <w:rsid w:val="00406A3D"/>
    <w:rsid w:val="004175BC"/>
    <w:rsid w:val="00417BC4"/>
    <w:rsid w:val="004203F4"/>
    <w:rsid w:val="00423EA5"/>
    <w:rsid w:val="004510C6"/>
    <w:rsid w:val="00466E4A"/>
    <w:rsid w:val="00467E74"/>
    <w:rsid w:val="004840A8"/>
    <w:rsid w:val="004D7E8C"/>
    <w:rsid w:val="004E1B68"/>
    <w:rsid w:val="0050597C"/>
    <w:rsid w:val="00520C5C"/>
    <w:rsid w:val="005217DB"/>
    <w:rsid w:val="00530553"/>
    <w:rsid w:val="00563EB5"/>
    <w:rsid w:val="00570131"/>
    <w:rsid w:val="005749B3"/>
    <w:rsid w:val="00584811"/>
    <w:rsid w:val="00592478"/>
    <w:rsid w:val="005A737D"/>
    <w:rsid w:val="005C281E"/>
    <w:rsid w:val="005C3B18"/>
    <w:rsid w:val="005D2302"/>
    <w:rsid w:val="005D4628"/>
    <w:rsid w:val="005E325A"/>
    <w:rsid w:val="005F5947"/>
    <w:rsid w:val="00603BEA"/>
    <w:rsid w:val="0060484D"/>
    <w:rsid w:val="00614F96"/>
    <w:rsid w:val="00631F4A"/>
    <w:rsid w:val="006731B8"/>
    <w:rsid w:val="00673CE2"/>
    <w:rsid w:val="00677EF9"/>
    <w:rsid w:val="00687F4B"/>
    <w:rsid w:val="00690D71"/>
    <w:rsid w:val="006A3200"/>
    <w:rsid w:val="006A7FE4"/>
    <w:rsid w:val="006B10C6"/>
    <w:rsid w:val="006C053B"/>
    <w:rsid w:val="006C18C9"/>
    <w:rsid w:val="006D06C9"/>
    <w:rsid w:val="006D559D"/>
    <w:rsid w:val="006E1C62"/>
    <w:rsid w:val="006E60BE"/>
    <w:rsid w:val="006F61CB"/>
    <w:rsid w:val="00716C8B"/>
    <w:rsid w:val="00726BF6"/>
    <w:rsid w:val="00745EE7"/>
    <w:rsid w:val="00751112"/>
    <w:rsid w:val="0075750B"/>
    <w:rsid w:val="00773C0B"/>
    <w:rsid w:val="00792CDF"/>
    <w:rsid w:val="00796CA0"/>
    <w:rsid w:val="007976D3"/>
    <w:rsid w:val="007A1AD6"/>
    <w:rsid w:val="007A61CF"/>
    <w:rsid w:val="007B25C7"/>
    <w:rsid w:val="007C0619"/>
    <w:rsid w:val="007C0E78"/>
    <w:rsid w:val="007C3BB3"/>
    <w:rsid w:val="007C5DBB"/>
    <w:rsid w:val="007D3C2B"/>
    <w:rsid w:val="007F1FA8"/>
    <w:rsid w:val="007F7C93"/>
    <w:rsid w:val="00800605"/>
    <w:rsid w:val="00811C2C"/>
    <w:rsid w:val="00821082"/>
    <w:rsid w:val="00836151"/>
    <w:rsid w:val="008377BA"/>
    <w:rsid w:val="00842E9E"/>
    <w:rsid w:val="00843F9F"/>
    <w:rsid w:val="00856DFF"/>
    <w:rsid w:val="00867A41"/>
    <w:rsid w:val="00867BC9"/>
    <w:rsid w:val="00885FE1"/>
    <w:rsid w:val="008914A3"/>
    <w:rsid w:val="0089168B"/>
    <w:rsid w:val="008B1F95"/>
    <w:rsid w:val="008D4487"/>
    <w:rsid w:val="008D4860"/>
    <w:rsid w:val="008F1465"/>
    <w:rsid w:val="00906394"/>
    <w:rsid w:val="00910DF4"/>
    <w:rsid w:val="009209B4"/>
    <w:rsid w:val="00942632"/>
    <w:rsid w:val="00956390"/>
    <w:rsid w:val="00971B03"/>
    <w:rsid w:val="00993002"/>
    <w:rsid w:val="009B64CC"/>
    <w:rsid w:val="009F1CB7"/>
    <w:rsid w:val="00A1532B"/>
    <w:rsid w:val="00A23A0F"/>
    <w:rsid w:val="00A254BD"/>
    <w:rsid w:val="00A26507"/>
    <w:rsid w:val="00A31146"/>
    <w:rsid w:val="00A35355"/>
    <w:rsid w:val="00A358F1"/>
    <w:rsid w:val="00A42F99"/>
    <w:rsid w:val="00A44CFC"/>
    <w:rsid w:val="00A47066"/>
    <w:rsid w:val="00A706BC"/>
    <w:rsid w:val="00A828D5"/>
    <w:rsid w:val="00A84F3A"/>
    <w:rsid w:val="00A86764"/>
    <w:rsid w:val="00A869AE"/>
    <w:rsid w:val="00AA3FA6"/>
    <w:rsid w:val="00AB3281"/>
    <w:rsid w:val="00AD0444"/>
    <w:rsid w:val="00AD5FEC"/>
    <w:rsid w:val="00AF3CBA"/>
    <w:rsid w:val="00AF6B22"/>
    <w:rsid w:val="00B2075B"/>
    <w:rsid w:val="00B216AB"/>
    <w:rsid w:val="00B21E30"/>
    <w:rsid w:val="00B4012A"/>
    <w:rsid w:val="00B411FD"/>
    <w:rsid w:val="00B4244B"/>
    <w:rsid w:val="00B46A52"/>
    <w:rsid w:val="00B51A0D"/>
    <w:rsid w:val="00B651DF"/>
    <w:rsid w:val="00B665D8"/>
    <w:rsid w:val="00B71C94"/>
    <w:rsid w:val="00B816E7"/>
    <w:rsid w:val="00B859A3"/>
    <w:rsid w:val="00BB00EC"/>
    <w:rsid w:val="00BB0B83"/>
    <w:rsid w:val="00BD213B"/>
    <w:rsid w:val="00BD60AB"/>
    <w:rsid w:val="00BD6E46"/>
    <w:rsid w:val="00BE5009"/>
    <w:rsid w:val="00C0423A"/>
    <w:rsid w:val="00C15461"/>
    <w:rsid w:val="00C15722"/>
    <w:rsid w:val="00C1687B"/>
    <w:rsid w:val="00C25600"/>
    <w:rsid w:val="00C31448"/>
    <w:rsid w:val="00C425B2"/>
    <w:rsid w:val="00C63171"/>
    <w:rsid w:val="00C819D6"/>
    <w:rsid w:val="00CB1E68"/>
    <w:rsid w:val="00CC18E3"/>
    <w:rsid w:val="00CC2106"/>
    <w:rsid w:val="00CC302E"/>
    <w:rsid w:val="00CC3BFA"/>
    <w:rsid w:val="00CC6859"/>
    <w:rsid w:val="00CE2783"/>
    <w:rsid w:val="00CF5689"/>
    <w:rsid w:val="00D1458B"/>
    <w:rsid w:val="00D17364"/>
    <w:rsid w:val="00D20137"/>
    <w:rsid w:val="00D25EA6"/>
    <w:rsid w:val="00D30516"/>
    <w:rsid w:val="00D468F2"/>
    <w:rsid w:val="00D55E3C"/>
    <w:rsid w:val="00D62AC1"/>
    <w:rsid w:val="00D738A1"/>
    <w:rsid w:val="00D82B01"/>
    <w:rsid w:val="00D833F9"/>
    <w:rsid w:val="00D91616"/>
    <w:rsid w:val="00DB7EAF"/>
    <w:rsid w:val="00E21461"/>
    <w:rsid w:val="00E24D6A"/>
    <w:rsid w:val="00E7521F"/>
    <w:rsid w:val="00E81D06"/>
    <w:rsid w:val="00E855A8"/>
    <w:rsid w:val="00E86ED8"/>
    <w:rsid w:val="00E93F91"/>
    <w:rsid w:val="00EA0CBE"/>
    <w:rsid w:val="00EA30D6"/>
    <w:rsid w:val="00EA52D7"/>
    <w:rsid w:val="00EB423D"/>
    <w:rsid w:val="00EB44AE"/>
    <w:rsid w:val="00EE0299"/>
    <w:rsid w:val="00EF28FA"/>
    <w:rsid w:val="00F0308C"/>
    <w:rsid w:val="00F078FE"/>
    <w:rsid w:val="00F14C25"/>
    <w:rsid w:val="00F25305"/>
    <w:rsid w:val="00F2554E"/>
    <w:rsid w:val="00F303E2"/>
    <w:rsid w:val="00F324BE"/>
    <w:rsid w:val="00F36C18"/>
    <w:rsid w:val="00F42318"/>
    <w:rsid w:val="00F50C12"/>
    <w:rsid w:val="00F55EF6"/>
    <w:rsid w:val="00F90485"/>
    <w:rsid w:val="00F93B1A"/>
    <w:rsid w:val="00F941AA"/>
    <w:rsid w:val="00F951F8"/>
    <w:rsid w:val="00FB26DE"/>
    <w:rsid w:val="00FC1B9B"/>
    <w:rsid w:val="00FC36F6"/>
    <w:rsid w:val="00FC4769"/>
    <w:rsid w:val="00FC685E"/>
    <w:rsid w:val="00FE0EBA"/>
    <w:rsid w:val="00FE0F42"/>
    <w:rsid w:val="00FF2D14"/>
    <w:rsid w:val="00FF30BA"/>
    <w:rsid w:val="00FF3F31"/>
    <w:rsid w:val="0113161E"/>
    <w:rsid w:val="01CD3490"/>
    <w:rsid w:val="02651EEF"/>
    <w:rsid w:val="02A93B79"/>
    <w:rsid w:val="039F53FA"/>
    <w:rsid w:val="03B01B2E"/>
    <w:rsid w:val="064671CD"/>
    <w:rsid w:val="092D7EE3"/>
    <w:rsid w:val="0AB12413"/>
    <w:rsid w:val="0ABA2DE4"/>
    <w:rsid w:val="0B5E22E8"/>
    <w:rsid w:val="0B7E3253"/>
    <w:rsid w:val="0BEB08B1"/>
    <w:rsid w:val="0C1358E6"/>
    <w:rsid w:val="0CAB7F80"/>
    <w:rsid w:val="0CFD6DB5"/>
    <w:rsid w:val="0D8071FF"/>
    <w:rsid w:val="0E432165"/>
    <w:rsid w:val="0E4947D7"/>
    <w:rsid w:val="0E5F13EE"/>
    <w:rsid w:val="0F5B1444"/>
    <w:rsid w:val="0F64173C"/>
    <w:rsid w:val="1003566F"/>
    <w:rsid w:val="10B27F52"/>
    <w:rsid w:val="13A434E3"/>
    <w:rsid w:val="14EA2D49"/>
    <w:rsid w:val="15505824"/>
    <w:rsid w:val="155A537A"/>
    <w:rsid w:val="15833399"/>
    <w:rsid w:val="16C57491"/>
    <w:rsid w:val="179E5F0B"/>
    <w:rsid w:val="182468F8"/>
    <w:rsid w:val="187E126B"/>
    <w:rsid w:val="188D5324"/>
    <w:rsid w:val="19776C72"/>
    <w:rsid w:val="198B3B5F"/>
    <w:rsid w:val="1A454C9E"/>
    <w:rsid w:val="1C200B5F"/>
    <w:rsid w:val="1CD250EA"/>
    <w:rsid w:val="1FE66165"/>
    <w:rsid w:val="1FFBBE36"/>
    <w:rsid w:val="1FFF0094"/>
    <w:rsid w:val="2001366E"/>
    <w:rsid w:val="21065711"/>
    <w:rsid w:val="21ED4404"/>
    <w:rsid w:val="22BE6540"/>
    <w:rsid w:val="25962752"/>
    <w:rsid w:val="262B2D22"/>
    <w:rsid w:val="272567F9"/>
    <w:rsid w:val="280F7DB0"/>
    <w:rsid w:val="2A3C5F88"/>
    <w:rsid w:val="2AE5613B"/>
    <w:rsid w:val="2BB964D4"/>
    <w:rsid w:val="2C2D7418"/>
    <w:rsid w:val="2CA93DB9"/>
    <w:rsid w:val="2D513937"/>
    <w:rsid w:val="2DE6620E"/>
    <w:rsid w:val="2DF3149C"/>
    <w:rsid w:val="2F1F384E"/>
    <w:rsid w:val="2F7645B5"/>
    <w:rsid w:val="2FAC11F2"/>
    <w:rsid w:val="2FEFB0D4"/>
    <w:rsid w:val="2FFF6331"/>
    <w:rsid w:val="31B513DA"/>
    <w:rsid w:val="321B4BB2"/>
    <w:rsid w:val="323A0D5F"/>
    <w:rsid w:val="33501512"/>
    <w:rsid w:val="33CD912F"/>
    <w:rsid w:val="35873DF9"/>
    <w:rsid w:val="35C22A5D"/>
    <w:rsid w:val="35EC730B"/>
    <w:rsid w:val="3624775B"/>
    <w:rsid w:val="36B12BF5"/>
    <w:rsid w:val="37890CE9"/>
    <w:rsid w:val="384317B1"/>
    <w:rsid w:val="39A517DD"/>
    <w:rsid w:val="3A445391"/>
    <w:rsid w:val="3B8045FD"/>
    <w:rsid w:val="3BFC4F7A"/>
    <w:rsid w:val="3CED3C8E"/>
    <w:rsid w:val="3D0C6ED1"/>
    <w:rsid w:val="3E4F3596"/>
    <w:rsid w:val="3EAA5318"/>
    <w:rsid w:val="3EF5471C"/>
    <w:rsid w:val="3EFFB773"/>
    <w:rsid w:val="3F9D6C18"/>
    <w:rsid w:val="3FB79417"/>
    <w:rsid w:val="3FFBE0C6"/>
    <w:rsid w:val="3FFF8102"/>
    <w:rsid w:val="40790BE9"/>
    <w:rsid w:val="40CB541F"/>
    <w:rsid w:val="4226492F"/>
    <w:rsid w:val="42F312FC"/>
    <w:rsid w:val="453A6C89"/>
    <w:rsid w:val="4724125D"/>
    <w:rsid w:val="48FFEE87"/>
    <w:rsid w:val="49051A08"/>
    <w:rsid w:val="4A3528F5"/>
    <w:rsid w:val="4B6E77EE"/>
    <w:rsid w:val="4C731C2C"/>
    <w:rsid w:val="4C775DCB"/>
    <w:rsid w:val="4E180925"/>
    <w:rsid w:val="4F9F2948"/>
    <w:rsid w:val="4FFA5255"/>
    <w:rsid w:val="55770B2A"/>
    <w:rsid w:val="563D14A2"/>
    <w:rsid w:val="565D5F48"/>
    <w:rsid w:val="571BBD32"/>
    <w:rsid w:val="5B747AEB"/>
    <w:rsid w:val="5B8B1CFD"/>
    <w:rsid w:val="5C29BC17"/>
    <w:rsid w:val="5C6866A9"/>
    <w:rsid w:val="5C747E13"/>
    <w:rsid w:val="5D1C0303"/>
    <w:rsid w:val="5D876045"/>
    <w:rsid w:val="5DEF3D49"/>
    <w:rsid w:val="5DF72B95"/>
    <w:rsid w:val="5EC44D47"/>
    <w:rsid w:val="5F40535D"/>
    <w:rsid w:val="5FDC048E"/>
    <w:rsid w:val="609E5348"/>
    <w:rsid w:val="6117312D"/>
    <w:rsid w:val="619F70C0"/>
    <w:rsid w:val="631B6655"/>
    <w:rsid w:val="64136049"/>
    <w:rsid w:val="64F33B2E"/>
    <w:rsid w:val="65B31AF0"/>
    <w:rsid w:val="668309E1"/>
    <w:rsid w:val="672C34CC"/>
    <w:rsid w:val="67935C7E"/>
    <w:rsid w:val="67A515DF"/>
    <w:rsid w:val="68131D9C"/>
    <w:rsid w:val="6A2E4492"/>
    <w:rsid w:val="6A6F1184"/>
    <w:rsid w:val="6AC060E9"/>
    <w:rsid w:val="6EAF4CA5"/>
    <w:rsid w:val="6EC74629"/>
    <w:rsid w:val="6F000DDB"/>
    <w:rsid w:val="6F6C6243"/>
    <w:rsid w:val="6FC388C9"/>
    <w:rsid w:val="6FCDE0DD"/>
    <w:rsid w:val="6FDE47FD"/>
    <w:rsid w:val="70B56937"/>
    <w:rsid w:val="72796056"/>
    <w:rsid w:val="72C5408D"/>
    <w:rsid w:val="72F01F53"/>
    <w:rsid w:val="735C6FE6"/>
    <w:rsid w:val="73884D9E"/>
    <w:rsid w:val="73FFC742"/>
    <w:rsid w:val="747F7094"/>
    <w:rsid w:val="751910EA"/>
    <w:rsid w:val="75B7A880"/>
    <w:rsid w:val="75EF91C1"/>
    <w:rsid w:val="75FB819E"/>
    <w:rsid w:val="75FBFD9F"/>
    <w:rsid w:val="76044FDA"/>
    <w:rsid w:val="763F16D0"/>
    <w:rsid w:val="76B138A2"/>
    <w:rsid w:val="772C3E44"/>
    <w:rsid w:val="77346448"/>
    <w:rsid w:val="77E7EEE0"/>
    <w:rsid w:val="77FED17A"/>
    <w:rsid w:val="77FF1166"/>
    <w:rsid w:val="785B5B43"/>
    <w:rsid w:val="78800C76"/>
    <w:rsid w:val="78FC76D8"/>
    <w:rsid w:val="7912B767"/>
    <w:rsid w:val="795E4946"/>
    <w:rsid w:val="797DA21B"/>
    <w:rsid w:val="79964A3E"/>
    <w:rsid w:val="79B9D091"/>
    <w:rsid w:val="79F23A1E"/>
    <w:rsid w:val="7A587E7E"/>
    <w:rsid w:val="7AA00E74"/>
    <w:rsid w:val="7AC42E21"/>
    <w:rsid w:val="7BEBAE63"/>
    <w:rsid w:val="7C044E99"/>
    <w:rsid w:val="7C0A53FA"/>
    <w:rsid w:val="7C1C6960"/>
    <w:rsid w:val="7CBFE26B"/>
    <w:rsid w:val="7CF979E1"/>
    <w:rsid w:val="7D0112BA"/>
    <w:rsid w:val="7D151167"/>
    <w:rsid w:val="7D643BDF"/>
    <w:rsid w:val="7DDB2DB3"/>
    <w:rsid w:val="7DEFC97E"/>
    <w:rsid w:val="7DFF4CAC"/>
    <w:rsid w:val="7E490D85"/>
    <w:rsid w:val="7EFB4658"/>
    <w:rsid w:val="7EFFA534"/>
    <w:rsid w:val="7F5B6238"/>
    <w:rsid w:val="7F77AE7A"/>
    <w:rsid w:val="7FBAE92D"/>
    <w:rsid w:val="7FBB6137"/>
    <w:rsid w:val="7FBFE59C"/>
    <w:rsid w:val="7FDA226C"/>
    <w:rsid w:val="7FEF7FE2"/>
    <w:rsid w:val="7FF602DF"/>
    <w:rsid w:val="7FFFC85A"/>
    <w:rsid w:val="93FF48C0"/>
    <w:rsid w:val="9BFB6C6D"/>
    <w:rsid w:val="9DEF79E1"/>
    <w:rsid w:val="9DFE9ADC"/>
    <w:rsid w:val="A97D2957"/>
    <w:rsid w:val="AFEF2BC5"/>
    <w:rsid w:val="B9CB7824"/>
    <w:rsid w:val="BB999772"/>
    <w:rsid w:val="BBFFF927"/>
    <w:rsid w:val="BCDF7733"/>
    <w:rsid w:val="BCF66F9F"/>
    <w:rsid w:val="BCFF1101"/>
    <w:rsid w:val="BF154113"/>
    <w:rsid w:val="BFDE0E9B"/>
    <w:rsid w:val="BFF68F85"/>
    <w:rsid w:val="BFFC67D7"/>
    <w:rsid w:val="BFFE010D"/>
    <w:rsid w:val="BFFF05FC"/>
    <w:rsid w:val="C8D7A83E"/>
    <w:rsid w:val="CD9F9EED"/>
    <w:rsid w:val="CEBFDE77"/>
    <w:rsid w:val="CEF7229E"/>
    <w:rsid w:val="CFDAAB75"/>
    <w:rsid w:val="D84F0D17"/>
    <w:rsid w:val="DBFE022F"/>
    <w:rsid w:val="DDF4A037"/>
    <w:rsid w:val="DFB30C4D"/>
    <w:rsid w:val="DFDB46E6"/>
    <w:rsid w:val="DFEDE9C9"/>
    <w:rsid w:val="DFFEC8CD"/>
    <w:rsid w:val="E1EB5C84"/>
    <w:rsid w:val="E37FCC13"/>
    <w:rsid w:val="E6FA2808"/>
    <w:rsid w:val="E7BF4741"/>
    <w:rsid w:val="EC774D18"/>
    <w:rsid w:val="EDE1D762"/>
    <w:rsid w:val="EDF76F45"/>
    <w:rsid w:val="EEEF9C39"/>
    <w:rsid w:val="EEF3A568"/>
    <w:rsid w:val="EF8EF221"/>
    <w:rsid w:val="EFFB64AC"/>
    <w:rsid w:val="EFFF797B"/>
    <w:rsid w:val="F5FEEFB7"/>
    <w:rsid w:val="F63E502C"/>
    <w:rsid w:val="F66F55F3"/>
    <w:rsid w:val="F7637514"/>
    <w:rsid w:val="F7B7AD20"/>
    <w:rsid w:val="F7FB8904"/>
    <w:rsid w:val="F8AD0980"/>
    <w:rsid w:val="F8CFFD22"/>
    <w:rsid w:val="F8FF91B3"/>
    <w:rsid w:val="FA8E051F"/>
    <w:rsid w:val="FB6D3E08"/>
    <w:rsid w:val="FB7DC14E"/>
    <w:rsid w:val="FBCD43CE"/>
    <w:rsid w:val="FBDF8160"/>
    <w:rsid w:val="FC2F7366"/>
    <w:rsid w:val="FCB1337F"/>
    <w:rsid w:val="FD7F843D"/>
    <w:rsid w:val="FDFCAA47"/>
    <w:rsid w:val="FE3F1173"/>
    <w:rsid w:val="FED7FEEE"/>
    <w:rsid w:val="FEDD51EA"/>
    <w:rsid w:val="FF5C4AD9"/>
    <w:rsid w:val="FFAE4545"/>
    <w:rsid w:val="FFAF1680"/>
    <w:rsid w:val="FFAF4307"/>
    <w:rsid w:val="FFB7D1FE"/>
    <w:rsid w:val="FFBE689E"/>
    <w:rsid w:val="FFC78587"/>
    <w:rsid w:val="FFE3CBFC"/>
    <w:rsid w:val="FFEB2F9C"/>
    <w:rsid w:val="FFEFA05C"/>
    <w:rsid w:val="FFF6B56B"/>
    <w:rsid w:val="FFFFA04C"/>
    <w:rsid w:val="FFFFF10A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qFormat="1" w:unhideWhenUsed="0" w:uiPriority="0" w:semiHidden="0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nhideWhenUsed="0" w:uiPriority="0" w:semiHidden="0" w:name="header"/>
    <w:lsdException w:qFormat="1" w:unhideWhenUsed="0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qFormat="1" w:unhideWhenUsed="0" w:uiPriority="0" w:semiHidden="0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qFormat="1" w:uiPriority="99" w:semiHidden="0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qFormat="1" w:uiPriority="99" w:semiHidden="0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5">
    <w:name w:val="heading 1"/>
    <w:basedOn w:val="1"/>
    <w:next w:val="1"/>
    <w:qFormat/>
    <w:uiPriority w:val="9"/>
    <w:pPr>
      <w:keepNext/>
      <w:keepLines/>
      <w:spacing w:line="576" w:lineRule="auto"/>
      <w:outlineLvl w:val="0"/>
    </w:pPr>
    <w:rPr>
      <w:b/>
      <w:kern w:val="44"/>
      <w:sz w:val="44"/>
    </w:rPr>
  </w:style>
  <w:style w:type="paragraph" w:styleId="6">
    <w:name w:val="heading 2"/>
    <w:basedOn w:val="1"/>
    <w:next w:val="1"/>
    <w:unhideWhenUsed/>
    <w:qFormat/>
    <w:uiPriority w:val="9"/>
    <w:pPr>
      <w:keepNext/>
      <w:keepLines/>
      <w:spacing w:line="413" w:lineRule="auto"/>
      <w:outlineLvl w:val="1"/>
    </w:pPr>
    <w:rPr>
      <w:rFonts w:ascii="Arial" w:hAnsi="Arial" w:eastAsia="黑体"/>
      <w:b/>
      <w:sz w:val="32"/>
    </w:rPr>
  </w:style>
  <w:style w:type="paragraph" w:styleId="7">
    <w:name w:val="heading 3"/>
    <w:basedOn w:val="1"/>
    <w:next w:val="1"/>
    <w:unhideWhenUsed/>
    <w:qFormat/>
    <w:uiPriority w:val="9"/>
    <w:pPr>
      <w:keepNext/>
      <w:keepLines/>
      <w:spacing w:line="413" w:lineRule="auto"/>
      <w:outlineLvl w:val="2"/>
    </w:pPr>
    <w:rPr>
      <w:b/>
      <w:sz w:val="32"/>
    </w:rPr>
  </w:style>
  <w:style w:type="character" w:default="1" w:styleId="17">
    <w:name w:val="Default Paragraph Font"/>
    <w:semiHidden/>
    <w:unhideWhenUsed/>
    <w:qFormat/>
    <w:uiPriority w:val="1"/>
  </w:style>
  <w:style w:type="table" w:default="1" w:styleId="1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"/>
    <w:basedOn w:val="3"/>
    <w:next w:val="4"/>
    <w:qFormat/>
    <w:uiPriority w:val="0"/>
    <w:pPr>
      <w:spacing w:after="120"/>
      <w:ind w:firstLine="420" w:firstLineChars="100"/>
    </w:pPr>
    <w:rPr>
      <w:rFonts w:eastAsia="宋体"/>
      <w:sz w:val="21"/>
    </w:rPr>
  </w:style>
  <w:style w:type="paragraph" w:styleId="3">
    <w:name w:val="Body Text"/>
    <w:basedOn w:val="1"/>
    <w:link w:val="27"/>
    <w:unhideWhenUsed/>
    <w:qFormat/>
    <w:uiPriority w:val="99"/>
    <w:pPr>
      <w:spacing w:after="120"/>
    </w:pPr>
  </w:style>
  <w:style w:type="paragraph" w:styleId="4">
    <w:name w:val="toc 5"/>
    <w:basedOn w:val="1"/>
    <w:next w:val="1"/>
    <w:qFormat/>
    <w:uiPriority w:val="0"/>
    <w:pPr>
      <w:tabs>
        <w:tab w:val="left" w:pos="7560"/>
      </w:tabs>
    </w:pPr>
    <w:rPr>
      <w:sz w:val="24"/>
    </w:rPr>
  </w:style>
  <w:style w:type="paragraph" w:styleId="8">
    <w:name w:val="annotation text"/>
    <w:basedOn w:val="1"/>
    <w:semiHidden/>
    <w:unhideWhenUsed/>
    <w:qFormat/>
    <w:uiPriority w:val="99"/>
    <w:pPr>
      <w:jc w:val="left"/>
    </w:pPr>
  </w:style>
  <w:style w:type="paragraph" w:styleId="9">
    <w:name w:val="Body Text Indent"/>
    <w:basedOn w:val="1"/>
    <w:link w:val="26"/>
    <w:qFormat/>
    <w:uiPriority w:val="0"/>
    <w:pPr>
      <w:ind w:firstLine="560" w:firstLineChars="200"/>
    </w:pPr>
    <w:rPr>
      <w:rFonts w:ascii="仿宋_GB2312" w:hAnsi="Times New Roman" w:eastAsia="仿宋_GB2312" w:cs="Times New Roman"/>
      <w:sz w:val="28"/>
      <w:szCs w:val="24"/>
    </w:rPr>
  </w:style>
  <w:style w:type="paragraph" w:styleId="10">
    <w:name w:val="Balloon Text"/>
    <w:basedOn w:val="1"/>
    <w:link w:val="25"/>
    <w:unhideWhenUsed/>
    <w:qFormat/>
    <w:uiPriority w:val="99"/>
    <w:rPr>
      <w:sz w:val="18"/>
      <w:szCs w:val="18"/>
    </w:rPr>
  </w:style>
  <w:style w:type="paragraph" w:styleId="11">
    <w:name w:val="footer"/>
    <w:basedOn w:val="1"/>
    <w:link w:val="23"/>
    <w:qFormat/>
    <w:uiPriority w:val="0"/>
    <w:pPr>
      <w:tabs>
        <w:tab w:val="center" w:pos="4153"/>
        <w:tab w:val="right" w:pos="8306"/>
      </w:tabs>
      <w:snapToGrid w:val="0"/>
      <w:jc w:val="left"/>
    </w:pPr>
    <w:rPr>
      <w:rFonts w:ascii="Times New Roman" w:hAnsi="Times New Roman" w:eastAsia="宋体" w:cs="Times New Roman"/>
      <w:sz w:val="18"/>
      <w:szCs w:val="18"/>
    </w:rPr>
  </w:style>
  <w:style w:type="paragraph" w:styleId="12">
    <w:name w:val="header"/>
    <w:basedOn w:val="1"/>
    <w:link w:val="24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="Times New Roman" w:hAnsi="Times New Roman" w:eastAsia="宋体" w:cs="Times New Roman"/>
      <w:sz w:val="18"/>
      <w:szCs w:val="18"/>
    </w:rPr>
  </w:style>
  <w:style w:type="paragraph" w:styleId="13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Times New Roman"/>
      <w:kern w:val="0"/>
      <w:sz w:val="24"/>
      <w:szCs w:val="24"/>
    </w:rPr>
  </w:style>
  <w:style w:type="paragraph" w:styleId="14">
    <w:name w:val="Title"/>
    <w:basedOn w:val="1"/>
    <w:next w:val="1"/>
    <w:link w:val="28"/>
    <w:qFormat/>
    <w:uiPriority w:val="10"/>
    <w:pPr>
      <w:spacing w:before="240" w:after="60"/>
      <w:jc w:val="center"/>
      <w:outlineLvl w:val="0"/>
    </w:pPr>
    <w:rPr>
      <w:rFonts w:eastAsia="宋体" w:asciiTheme="majorHAnsi" w:hAnsiTheme="majorHAnsi" w:cstheme="majorBidi"/>
      <w:b/>
      <w:bCs/>
      <w:sz w:val="32"/>
      <w:szCs w:val="32"/>
    </w:rPr>
  </w:style>
  <w:style w:type="table" w:styleId="16">
    <w:name w:val="Table Grid"/>
    <w:basedOn w:val="15"/>
    <w:qFormat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8">
    <w:name w:val="page number"/>
    <w:basedOn w:val="17"/>
    <w:qFormat/>
    <w:uiPriority w:val="0"/>
  </w:style>
  <w:style w:type="character" w:styleId="19">
    <w:name w:val="FollowedHyperlink"/>
    <w:basedOn w:val="17"/>
    <w:unhideWhenUsed/>
    <w:qFormat/>
    <w:uiPriority w:val="99"/>
    <w:rPr>
      <w:color w:val="708194"/>
      <w:u w:val="none"/>
    </w:rPr>
  </w:style>
  <w:style w:type="character" w:styleId="20">
    <w:name w:val="Emphasis"/>
    <w:basedOn w:val="17"/>
    <w:qFormat/>
    <w:uiPriority w:val="20"/>
    <w:rPr>
      <w:i/>
      <w:iCs/>
    </w:rPr>
  </w:style>
  <w:style w:type="character" w:styleId="21">
    <w:name w:val="Hyperlink"/>
    <w:basedOn w:val="17"/>
    <w:unhideWhenUsed/>
    <w:qFormat/>
    <w:uiPriority w:val="99"/>
    <w:rPr>
      <w:color w:val="0000FF"/>
      <w:u w:val="single"/>
    </w:rPr>
  </w:style>
  <w:style w:type="character" w:styleId="22">
    <w:name w:val="HTML Code"/>
    <w:basedOn w:val="17"/>
    <w:unhideWhenUsed/>
    <w:qFormat/>
    <w:uiPriority w:val="99"/>
    <w:rPr>
      <w:rFonts w:ascii="monospace" w:hAnsi="monospace" w:eastAsia="monospace" w:cs="monospace"/>
      <w:sz w:val="20"/>
    </w:rPr>
  </w:style>
  <w:style w:type="character" w:customStyle="1" w:styleId="23">
    <w:name w:val="页脚 Char"/>
    <w:basedOn w:val="17"/>
    <w:link w:val="11"/>
    <w:qFormat/>
    <w:uiPriority w:val="0"/>
    <w:rPr>
      <w:rFonts w:ascii="Times New Roman" w:hAnsi="Times New Roman" w:eastAsia="宋体" w:cs="Times New Roman"/>
      <w:sz w:val="18"/>
      <w:szCs w:val="18"/>
    </w:rPr>
  </w:style>
  <w:style w:type="character" w:customStyle="1" w:styleId="24">
    <w:name w:val="页眉 Char"/>
    <w:basedOn w:val="17"/>
    <w:link w:val="12"/>
    <w:qFormat/>
    <w:uiPriority w:val="0"/>
    <w:rPr>
      <w:rFonts w:ascii="Times New Roman" w:hAnsi="Times New Roman" w:eastAsia="宋体" w:cs="Times New Roman"/>
      <w:sz w:val="18"/>
      <w:szCs w:val="18"/>
    </w:rPr>
  </w:style>
  <w:style w:type="character" w:customStyle="1" w:styleId="25">
    <w:name w:val="批注框文本 Char"/>
    <w:basedOn w:val="17"/>
    <w:link w:val="10"/>
    <w:semiHidden/>
    <w:qFormat/>
    <w:uiPriority w:val="99"/>
    <w:rPr>
      <w:sz w:val="18"/>
      <w:szCs w:val="18"/>
    </w:rPr>
  </w:style>
  <w:style w:type="character" w:customStyle="1" w:styleId="26">
    <w:name w:val="正文文本缩进 Char"/>
    <w:basedOn w:val="17"/>
    <w:link w:val="9"/>
    <w:qFormat/>
    <w:uiPriority w:val="0"/>
    <w:rPr>
      <w:rFonts w:ascii="仿宋_GB2312" w:hAnsi="Times New Roman" w:eastAsia="仿宋_GB2312" w:cs="Times New Roman"/>
      <w:sz w:val="28"/>
      <w:szCs w:val="24"/>
    </w:rPr>
  </w:style>
  <w:style w:type="character" w:customStyle="1" w:styleId="27">
    <w:name w:val="正文文本 Char"/>
    <w:basedOn w:val="17"/>
    <w:link w:val="3"/>
    <w:semiHidden/>
    <w:qFormat/>
    <w:uiPriority w:val="99"/>
  </w:style>
  <w:style w:type="character" w:customStyle="1" w:styleId="28">
    <w:name w:val="标题 Char"/>
    <w:basedOn w:val="17"/>
    <w:link w:val="14"/>
    <w:qFormat/>
    <w:uiPriority w:val="10"/>
    <w:rPr>
      <w:rFonts w:eastAsia="宋体" w:asciiTheme="majorHAnsi" w:hAnsiTheme="majorHAnsi" w:cstheme="majorBidi"/>
      <w:b/>
      <w:bCs/>
      <w:sz w:val="32"/>
      <w:szCs w:val="32"/>
    </w:rPr>
  </w:style>
  <w:style w:type="character" w:customStyle="1" w:styleId="29">
    <w:name w:val="font51"/>
    <w:basedOn w:val="17"/>
    <w:qFormat/>
    <w:uiPriority w:val="0"/>
    <w:rPr>
      <w:rFonts w:hint="eastAsia" w:ascii="宋体" w:hAnsi="宋体" w:eastAsia="宋体" w:cs="宋体"/>
      <w:color w:val="FF0000"/>
      <w:sz w:val="28"/>
      <w:szCs w:val="28"/>
      <w:u w:val="none"/>
    </w:rPr>
  </w:style>
  <w:style w:type="character" w:customStyle="1" w:styleId="30">
    <w:name w:val="font61"/>
    <w:basedOn w:val="17"/>
    <w:qFormat/>
    <w:uiPriority w:val="0"/>
    <w:rPr>
      <w:rFonts w:hint="eastAsia" w:ascii="宋体" w:hAnsi="宋体" w:eastAsia="宋体" w:cs="宋体"/>
      <w:color w:val="000000"/>
      <w:sz w:val="28"/>
      <w:szCs w:val="28"/>
      <w:u w:val="none"/>
    </w:rPr>
  </w:style>
  <w:style w:type="character" w:customStyle="1" w:styleId="31">
    <w:name w:val="font01"/>
    <w:basedOn w:val="17"/>
    <w:qFormat/>
    <w:uiPriority w:val="0"/>
    <w:rPr>
      <w:rFonts w:hint="eastAsia" w:ascii="宋体" w:hAnsi="宋体" w:eastAsia="宋体" w:cs="宋体"/>
      <w:color w:val="FF0000"/>
      <w:sz w:val="28"/>
      <w:szCs w:val="28"/>
      <w:u w:val="none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13</Pages>
  <Words>860</Words>
  <Characters>4902</Characters>
  <Lines>40</Lines>
  <Paragraphs>11</Paragraphs>
  <TotalTime>4</TotalTime>
  <ScaleCrop>false</ScaleCrop>
  <LinksUpToDate>false</LinksUpToDate>
  <CharactersWithSpaces>5751</CharactersWithSpaces>
  <Application>WPS Office_11.8.2.10290_F1E327BC-269C-435d-A152-05C5408002CA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2019-02-20T02:11:00Z</dcterms:created>
  <dc:creator>ty</dc:creator>
  <cp:lastModifiedBy>quzhou</cp:lastModifiedBy>
  <cp:lastPrinted>2021-10-31T17:09:00Z</cp:lastPrinted>
  <dcterms:modified xsi:type="dcterms:W3CDTF">2021-11-04T18:46:01Z</dcterms:modified>
  <cp:revision>217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2052-11.8.2.10290</vt:lpwstr>
  </property>
</Properties>
</file>