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根据浙江省新冠肺炎疫情防控现行工作要求，凡参加本次招聘考试的考生，均需严格遵循以下防疫指引，未来有新要求和规定的，以在浙江人事考试网上即时通知为准：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一、考生应在考前14天（7月25日前）申领浙江（杭州）“健康码”（可通过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杭州钱塘</w:t>
      </w:r>
      <w:r>
        <w:rPr>
          <w:rFonts w:ascii="仿宋_GB2312" w:eastAsia="仿宋_GB2312"/>
          <w:sz w:val="28"/>
          <w:szCs w:val="28"/>
        </w:rPr>
        <w:t>新区党群工作部（</w:t>
      </w:r>
      <w:r>
        <w:rPr>
          <w:rFonts w:hint="eastAsia" w:ascii="仿宋_GB2312" w:eastAsia="仿宋_GB2312"/>
          <w:sz w:val="28"/>
          <w:szCs w:val="28"/>
        </w:rPr>
        <w:t>组织部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eastAsia="仿宋"/>
          <w:sz w:val="28"/>
          <w:szCs w:val="28"/>
        </w:rPr>
        <w:t>报告。除提供考前7天内2次（间隔24小时以上）核酸检测阴性证明材料外，还须出具肺部影像学检查无异常的证明，方可参加考试。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06819"/>
    <w:rsid w:val="00A62FAF"/>
    <w:rsid w:val="00AA0074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C653704"/>
    <w:rsid w:val="14191200"/>
    <w:rsid w:val="1CF95DC8"/>
    <w:rsid w:val="549F7C1E"/>
    <w:rsid w:val="5AB428C5"/>
    <w:rsid w:val="62B31001"/>
    <w:rsid w:val="74C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155</Words>
  <Characters>885</Characters>
  <Lines>7</Lines>
  <Paragraphs>2</Paragraphs>
  <TotalTime>7</TotalTime>
  <ScaleCrop>false</ScaleCrop>
  <LinksUpToDate>false</LinksUpToDate>
  <CharactersWithSpaces>1038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ZHANG</cp:lastModifiedBy>
  <cp:lastPrinted>2020-07-10T08:11:00Z</cp:lastPrinted>
  <dcterms:modified xsi:type="dcterms:W3CDTF">2020-11-30T13:43:20Z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