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杭州师范大学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第十四届研究生会主席团</w:t>
      </w:r>
      <w:r>
        <w:rPr>
          <w:rFonts w:hint="eastAsia" w:ascii="仿宋_GB2312" w:hAnsi="宋体" w:eastAsia="仿宋_GB2312"/>
          <w:b/>
          <w:sz w:val="32"/>
          <w:szCs w:val="32"/>
        </w:rPr>
        <w:t>选举办法</w:t>
      </w:r>
    </w:p>
    <w:p>
      <w:pPr>
        <w:spacing w:line="360" w:lineRule="auto"/>
        <w:jc w:val="center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right="346"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一、根据《中共中央关于加强和改进党的群团工作的意见》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《共青团中央改革方案》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《关于推动高校学生会（研究生会）深化改革的若干意见》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《全国青联改革方案》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《浙江省学联学生会组织改革方案》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和</w:t>
      </w:r>
      <w:r>
        <w:rPr>
          <w:rFonts w:hint="eastAsia" w:ascii="仿宋_GB2312" w:hAnsi="宋体" w:eastAsia="仿宋_GB2312"/>
          <w:sz w:val="28"/>
          <w:szCs w:val="28"/>
        </w:rPr>
        <w:t>《杭州师范大学研究生代表大会章程》，特制定本选举办法。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right="346"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二、杭州师范大学研究生代表大会</w:t>
      </w:r>
      <w:r>
        <w:rPr>
          <w:rFonts w:ascii="仿宋_GB2312" w:hAnsi="宋体" w:eastAsia="仿宋_GB2312"/>
          <w:sz w:val="28"/>
          <w:szCs w:val="28"/>
        </w:rPr>
        <w:t>第十四</w:t>
      </w:r>
      <w:r>
        <w:rPr>
          <w:rFonts w:hint="eastAsia" w:ascii="仿宋_GB2312" w:hAnsi="宋体" w:eastAsia="仿宋_GB2312"/>
          <w:sz w:val="28"/>
          <w:szCs w:val="28"/>
        </w:rPr>
        <w:t>届</w:t>
      </w:r>
      <w:r>
        <w:rPr>
          <w:rFonts w:ascii="仿宋_GB2312" w:hAnsi="宋体" w:eastAsia="仿宋_GB2312"/>
          <w:sz w:val="28"/>
          <w:szCs w:val="28"/>
        </w:rPr>
        <w:t>委员会</w:t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主席团</w:t>
      </w:r>
      <w:r>
        <w:rPr>
          <w:rFonts w:ascii="仿宋_GB2312" w:hAnsi="宋体" w:eastAsia="仿宋_GB2312"/>
          <w:sz w:val="28"/>
          <w:szCs w:val="28"/>
        </w:rPr>
        <w:t>由本次研究生代表大会选举产生。选举工作由大会主席团领导。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right="346"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三、</w:t>
      </w:r>
      <w:r>
        <w:rPr>
          <w:rFonts w:hint="eastAsia" w:ascii="仿宋_GB2312" w:hAnsi="宋体" w:eastAsia="仿宋_GB2312"/>
          <w:sz w:val="28"/>
          <w:szCs w:val="28"/>
        </w:rPr>
        <w:t>杭州师范大学研究生代表大会</w:t>
      </w:r>
      <w:r>
        <w:rPr>
          <w:rFonts w:ascii="仿宋_GB2312" w:hAnsi="宋体" w:eastAsia="仿宋_GB2312"/>
          <w:sz w:val="28"/>
          <w:szCs w:val="28"/>
        </w:rPr>
        <w:t>第十四</w:t>
      </w:r>
      <w:r>
        <w:rPr>
          <w:rFonts w:hint="eastAsia" w:ascii="仿宋_GB2312" w:hAnsi="宋体" w:eastAsia="仿宋_GB2312"/>
          <w:sz w:val="28"/>
          <w:szCs w:val="28"/>
        </w:rPr>
        <w:t>届</w:t>
      </w:r>
      <w:r>
        <w:rPr>
          <w:rFonts w:ascii="仿宋_GB2312" w:hAnsi="宋体" w:eastAsia="仿宋_GB2312"/>
          <w:sz w:val="28"/>
          <w:szCs w:val="28"/>
        </w:rPr>
        <w:t>委员会</w:t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主席团</w:t>
      </w:r>
      <w:r>
        <w:rPr>
          <w:rFonts w:ascii="仿宋_GB2312" w:hAnsi="宋体" w:eastAsia="仿宋_GB2312"/>
          <w:sz w:val="28"/>
          <w:szCs w:val="28"/>
        </w:rPr>
        <w:t>候选人名单由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学院团组织推荐，经学院党组织同意，由</w:t>
      </w:r>
      <w:r>
        <w:rPr>
          <w:rFonts w:hint="eastAsia" w:ascii="仿宋_GB2312" w:hAnsi="宋体" w:eastAsia="仿宋_GB2312"/>
          <w:sz w:val="28"/>
          <w:szCs w:val="28"/>
        </w:rPr>
        <w:t>研工部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和校团委联合审查，报</w:t>
      </w:r>
      <w:r>
        <w:rPr>
          <w:rFonts w:hint="eastAsia" w:ascii="仿宋_GB2312" w:hAnsi="宋体" w:eastAsia="仿宋_GB2312"/>
          <w:sz w:val="28"/>
          <w:szCs w:val="28"/>
        </w:rPr>
        <w:t>校</w:t>
      </w:r>
      <w:r>
        <w:rPr>
          <w:rFonts w:ascii="仿宋_GB2312" w:hAnsi="宋体" w:eastAsia="仿宋_GB2312"/>
          <w:sz w:val="28"/>
          <w:szCs w:val="28"/>
        </w:rPr>
        <w:t xml:space="preserve">党委批准，提交大会进行选举。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right="346"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四、</w:t>
      </w:r>
      <w:r>
        <w:rPr>
          <w:rFonts w:hint="eastAsia" w:ascii="仿宋_GB2312" w:hAnsi="宋体" w:eastAsia="仿宋_GB2312"/>
          <w:sz w:val="28"/>
          <w:szCs w:val="28"/>
        </w:rPr>
        <w:t>杭州师范大学研究生代表大会</w:t>
      </w:r>
      <w:r>
        <w:rPr>
          <w:rFonts w:ascii="仿宋_GB2312" w:hAnsi="宋体" w:eastAsia="仿宋_GB2312"/>
          <w:sz w:val="28"/>
          <w:szCs w:val="28"/>
        </w:rPr>
        <w:t>第十四</w:t>
      </w:r>
      <w:r>
        <w:rPr>
          <w:rFonts w:hint="eastAsia" w:ascii="仿宋_GB2312" w:hAnsi="宋体" w:eastAsia="仿宋_GB2312"/>
          <w:sz w:val="28"/>
          <w:szCs w:val="28"/>
        </w:rPr>
        <w:t>届</w:t>
      </w:r>
      <w:r>
        <w:rPr>
          <w:rFonts w:ascii="仿宋_GB2312" w:hAnsi="宋体" w:eastAsia="仿宋_GB2312"/>
          <w:sz w:val="28"/>
          <w:szCs w:val="28"/>
        </w:rPr>
        <w:t>委员会</w:t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主席团</w:t>
      </w:r>
      <w:r>
        <w:rPr>
          <w:rFonts w:hint="eastAsia" w:ascii="仿宋_GB2312" w:hAnsi="宋体" w:eastAsia="仿宋_GB2312"/>
          <w:sz w:val="28"/>
          <w:szCs w:val="28"/>
        </w:rPr>
        <w:t>的选举，采用差额选举的办法和无记名投票的方式进行。按</w:t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主席团</w:t>
      </w:r>
      <w:r>
        <w:rPr>
          <w:rFonts w:hint="eastAsia" w:ascii="仿宋_GB2312" w:hAnsi="宋体" w:eastAsia="仿宋_GB2312"/>
          <w:sz w:val="28"/>
          <w:szCs w:val="28"/>
        </w:rPr>
        <w:t>候选人的差额不少于应选名额百分之二十的规定，确定</w:t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主席团</w:t>
      </w:r>
      <w:r>
        <w:rPr>
          <w:rFonts w:hint="eastAsia" w:ascii="仿宋_GB2312" w:hAnsi="宋体" w:eastAsia="仿宋_GB2312"/>
          <w:sz w:val="28"/>
          <w:szCs w:val="28"/>
        </w:rPr>
        <w:t>候选人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名。</w:t>
      </w:r>
      <w:r>
        <w:rPr>
          <w:rFonts w:ascii="仿宋_GB2312" w:hAnsi="宋体" w:eastAsia="仿宋_GB2312"/>
          <w:sz w:val="28"/>
          <w:szCs w:val="28"/>
        </w:rPr>
        <w:t>候选人</w:t>
      </w:r>
      <w:r>
        <w:rPr>
          <w:rFonts w:hint="eastAsia" w:ascii="仿宋_GB2312" w:hAnsi="宋体" w:eastAsia="仿宋_GB2312"/>
          <w:sz w:val="28"/>
          <w:szCs w:val="28"/>
        </w:rPr>
        <w:t>名单</w:t>
      </w:r>
      <w:r>
        <w:rPr>
          <w:rFonts w:ascii="仿宋_GB2312" w:hAnsi="宋体" w:eastAsia="仿宋_GB2312"/>
          <w:sz w:val="28"/>
          <w:szCs w:val="28"/>
        </w:rPr>
        <w:t>按</w:t>
      </w:r>
      <w:r>
        <w:rPr>
          <w:rFonts w:hint="eastAsia" w:ascii="仿宋_GB2312" w:hAnsi="宋体" w:eastAsia="仿宋_GB2312"/>
          <w:sz w:val="28"/>
          <w:szCs w:val="28"/>
        </w:rPr>
        <w:t>姓氏笔画排序</w:t>
      </w:r>
      <w:r>
        <w:rPr>
          <w:rFonts w:ascii="仿宋_GB2312" w:hAnsi="宋体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right="346"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五、</w:t>
      </w:r>
      <w:r>
        <w:rPr>
          <w:rFonts w:hint="eastAsia" w:ascii="仿宋_GB2312" w:hAnsi="宋体" w:eastAsia="仿宋_GB2312"/>
          <w:sz w:val="28"/>
          <w:szCs w:val="28"/>
        </w:rPr>
        <w:t>进行</w:t>
      </w:r>
      <w:r>
        <w:rPr>
          <w:rFonts w:ascii="仿宋_GB2312" w:hAnsi="宋体" w:eastAsia="仿宋_GB2312"/>
          <w:sz w:val="28"/>
          <w:szCs w:val="28"/>
        </w:rPr>
        <w:t>选举时，有选举权的</w:t>
      </w:r>
      <w:r>
        <w:rPr>
          <w:rFonts w:hint="eastAsia" w:ascii="仿宋_GB2312" w:hAnsi="宋体" w:eastAsia="仿宋_GB2312"/>
          <w:sz w:val="28"/>
          <w:szCs w:val="28"/>
        </w:rPr>
        <w:t>到会</w:t>
      </w:r>
      <w:r>
        <w:rPr>
          <w:rFonts w:ascii="仿宋_GB2312" w:hAnsi="宋体" w:eastAsia="仿宋_GB2312"/>
          <w:sz w:val="28"/>
          <w:szCs w:val="28"/>
        </w:rPr>
        <w:t>代表</w:t>
      </w:r>
      <w:r>
        <w:rPr>
          <w:rFonts w:hint="eastAsia" w:ascii="仿宋_GB2312" w:hAnsi="宋体" w:eastAsia="仿宋_GB2312"/>
          <w:sz w:val="28"/>
          <w:szCs w:val="28"/>
        </w:rPr>
        <w:t>人数</w:t>
      </w:r>
      <w:r>
        <w:rPr>
          <w:rFonts w:ascii="仿宋_GB2312" w:hAnsi="宋体" w:eastAsia="仿宋_GB2312"/>
          <w:sz w:val="28"/>
          <w:szCs w:val="28"/>
        </w:rPr>
        <w:t>超过应到会代表</w:t>
      </w:r>
      <w:r>
        <w:rPr>
          <w:rFonts w:hint="eastAsia" w:ascii="仿宋_GB2312" w:hAnsi="宋体" w:eastAsia="仿宋_GB2312"/>
          <w:sz w:val="28"/>
          <w:szCs w:val="28"/>
        </w:rPr>
        <w:t>人数</w:t>
      </w:r>
      <w:r>
        <w:rPr>
          <w:rFonts w:ascii="仿宋_GB2312" w:hAnsi="宋体" w:eastAsia="仿宋_GB2312"/>
          <w:sz w:val="28"/>
          <w:szCs w:val="28"/>
        </w:rPr>
        <w:t>的三分之二，</w:t>
      </w:r>
      <w:r>
        <w:rPr>
          <w:rFonts w:hint="eastAsia" w:ascii="仿宋_GB2312" w:hAnsi="宋体" w:eastAsia="仿宋_GB2312"/>
          <w:sz w:val="28"/>
          <w:szCs w:val="28"/>
        </w:rPr>
        <w:t>会议有效</w:t>
      </w:r>
      <w:r>
        <w:rPr>
          <w:rFonts w:ascii="仿宋_GB2312" w:hAnsi="宋体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right="346"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六、</w:t>
      </w:r>
      <w:r>
        <w:rPr>
          <w:rFonts w:hint="eastAsia" w:ascii="仿宋_GB2312" w:hAnsi="宋体" w:eastAsia="仿宋_GB2312"/>
          <w:sz w:val="28"/>
          <w:szCs w:val="28"/>
        </w:rPr>
        <w:t>大会选举设总监票人1名，负责对选举全过程进行监督，监票人由全体代表从不是候选人的代表中推选，经本次代表大会表决通过。选举监票人</w:t>
      </w: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名，计票人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名，计票人在监票人监督下进行统计工作。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right="346"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七、选举一律采用无记名投票的方式。选票上的候选人名单按姓氏笔画排序。因故未出席会议的代表不能委托他人代为投票。选举人对候选人可以投赞成票或不赞成票，也可以弃权。投不赞成票者可以另选他人。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right="346"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八、投票结束后，监票人、计票人应将投票人数和票数加以核对，作出记录，由监票人签字并公布候选人的得票数字；由会议主持人宣布当选人名单。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right="346"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九、</w:t>
      </w:r>
      <w:r>
        <w:rPr>
          <w:rFonts w:ascii="仿宋_GB2312" w:hAnsi="宋体" w:eastAsia="仿宋_GB2312"/>
          <w:sz w:val="28"/>
          <w:szCs w:val="28"/>
        </w:rPr>
        <w:t>参加选举的代表对候选人可以投赞成票，不赞成票，也可以弃权。投赞成票的，在候选人姓名上面的方格内画“○”，投不赞成票的在候选人姓名上面的空格内画“×”，弃权的不画任何符号。每张选票所选人数等于或少于应选人数的有效，超过应选人数的无效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right="346"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十、选举</w:t>
      </w:r>
      <w:r>
        <w:rPr>
          <w:rFonts w:ascii="仿宋_GB2312" w:hAnsi="宋体" w:eastAsia="仿宋_GB2312"/>
          <w:sz w:val="28"/>
          <w:szCs w:val="28"/>
        </w:rPr>
        <w:t>收回的选票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ascii="仿宋_GB2312" w:hAnsi="宋体" w:eastAsia="仿宋_GB2312"/>
          <w:sz w:val="28"/>
          <w:szCs w:val="28"/>
        </w:rPr>
        <w:t>少于</w:t>
      </w:r>
      <w:r>
        <w:rPr>
          <w:rFonts w:hint="eastAsia" w:ascii="仿宋_GB2312" w:hAnsi="宋体" w:eastAsia="仿宋_GB2312"/>
          <w:sz w:val="28"/>
          <w:szCs w:val="28"/>
        </w:rPr>
        <w:t>等于投票人</w:t>
      </w:r>
      <w:r>
        <w:rPr>
          <w:rFonts w:ascii="仿宋_GB2312" w:hAnsi="宋体" w:eastAsia="仿宋_GB2312"/>
          <w:sz w:val="28"/>
          <w:szCs w:val="28"/>
        </w:rPr>
        <w:t>数，选举有效；</w:t>
      </w:r>
      <w:r>
        <w:rPr>
          <w:rFonts w:hint="eastAsia" w:ascii="仿宋_GB2312" w:hAnsi="宋体" w:eastAsia="仿宋_GB2312"/>
          <w:sz w:val="28"/>
          <w:szCs w:val="28"/>
        </w:rPr>
        <w:t>多</w:t>
      </w:r>
      <w:r>
        <w:rPr>
          <w:rFonts w:ascii="仿宋_GB2312" w:hAnsi="宋体" w:eastAsia="仿宋_GB2312"/>
          <w:sz w:val="28"/>
          <w:szCs w:val="28"/>
        </w:rPr>
        <w:t>于</w:t>
      </w:r>
      <w:r>
        <w:rPr>
          <w:rFonts w:hint="eastAsia" w:ascii="仿宋_GB2312" w:hAnsi="宋体" w:eastAsia="仿宋_GB2312"/>
          <w:sz w:val="28"/>
          <w:szCs w:val="28"/>
        </w:rPr>
        <w:t>投票人数</w:t>
      </w:r>
      <w:r>
        <w:rPr>
          <w:rFonts w:ascii="仿宋_GB2312" w:hAnsi="宋体" w:eastAsia="仿宋_GB2312"/>
          <w:sz w:val="28"/>
          <w:szCs w:val="28"/>
        </w:rPr>
        <w:t>，选举无效，应重新选举。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right="346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 xml:space="preserve">  </w:t>
      </w:r>
      <w:r>
        <w:rPr>
          <w:rFonts w:hint="eastAsia" w:ascii="仿宋_GB2312" w:hAnsi="宋体" w:eastAsia="仿宋_GB2312"/>
          <w:sz w:val="28"/>
          <w:szCs w:val="28"/>
        </w:rPr>
        <w:t xml:space="preserve"> 十一</w:t>
      </w:r>
      <w:r>
        <w:rPr>
          <w:rFonts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进行正式</w:t>
      </w:r>
      <w:r>
        <w:rPr>
          <w:rFonts w:ascii="仿宋_GB2312" w:hAnsi="宋体" w:eastAsia="仿宋_GB2312"/>
          <w:sz w:val="28"/>
          <w:szCs w:val="28"/>
        </w:rPr>
        <w:t>选举</w:t>
      </w:r>
      <w:r>
        <w:rPr>
          <w:rFonts w:hint="eastAsia" w:ascii="仿宋_GB2312" w:hAnsi="宋体" w:eastAsia="仿宋_GB2312"/>
          <w:sz w:val="28"/>
          <w:szCs w:val="28"/>
        </w:rPr>
        <w:t>时</w:t>
      </w:r>
      <w:r>
        <w:rPr>
          <w:rFonts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被选举人获得</w:t>
      </w:r>
      <w:r>
        <w:rPr>
          <w:rFonts w:ascii="仿宋_GB2312" w:hAnsi="宋体" w:eastAsia="仿宋_GB2312"/>
          <w:sz w:val="28"/>
          <w:szCs w:val="28"/>
        </w:rPr>
        <w:t>的赞成票超过实到会有选举权人数的</w:t>
      </w:r>
      <w:r>
        <w:rPr>
          <w:rFonts w:hint="eastAsia" w:ascii="仿宋_GB2312" w:hAnsi="宋体" w:eastAsia="仿宋_GB2312"/>
          <w:sz w:val="28"/>
          <w:szCs w:val="28"/>
        </w:rPr>
        <w:t>一</w:t>
      </w:r>
      <w:r>
        <w:rPr>
          <w:rFonts w:ascii="仿宋_GB2312" w:hAnsi="宋体" w:eastAsia="仿宋_GB2312"/>
          <w:sz w:val="28"/>
          <w:szCs w:val="28"/>
        </w:rPr>
        <w:t>半，</w:t>
      </w:r>
      <w:r>
        <w:rPr>
          <w:rFonts w:hint="eastAsia" w:ascii="仿宋_GB2312" w:hAnsi="宋体" w:eastAsia="仿宋_GB2312"/>
          <w:sz w:val="28"/>
          <w:szCs w:val="28"/>
        </w:rPr>
        <w:t>始得</w:t>
      </w:r>
      <w:r>
        <w:rPr>
          <w:rFonts w:ascii="仿宋_GB2312" w:hAnsi="宋体" w:eastAsia="仿宋_GB2312"/>
          <w:sz w:val="28"/>
          <w:szCs w:val="28"/>
        </w:rPr>
        <w:t>当选。</w:t>
      </w:r>
      <w:r>
        <w:rPr>
          <w:rFonts w:hint="eastAsia" w:ascii="仿宋_GB2312" w:hAnsi="宋体" w:eastAsia="仿宋_GB2312"/>
          <w:sz w:val="28"/>
          <w:szCs w:val="28"/>
        </w:rPr>
        <w:t>当选人多于应选名额时，以得票多的当选。如遇票数相待不能确定当选人时，应就票数相待的被选举人重新投票，得票多的当选。当选人少于应选名额时，也可以减少名额，不再进行选举。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right="346"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十二</w:t>
      </w:r>
      <w:r>
        <w:rPr>
          <w:rFonts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选举过程中，如遇本办法以外的特殊情况，由大会主席团研究决定处理办法。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right="346"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十</w:t>
      </w:r>
      <w:r>
        <w:rPr>
          <w:rFonts w:hint="eastAsia" w:ascii="仿宋_GB2312" w:hAnsi="宋体" w:eastAsia="仿宋_GB2312"/>
          <w:sz w:val="28"/>
          <w:szCs w:val="28"/>
        </w:rPr>
        <w:t>三</w:t>
      </w:r>
      <w:r>
        <w:rPr>
          <w:rFonts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本选举办法，经全体代表大会讨论通过后执行，</w:t>
      </w:r>
      <w:r>
        <w:rPr>
          <w:rFonts w:ascii="仿宋_GB2312" w:hAnsi="宋体" w:eastAsia="仿宋_GB2312"/>
          <w:sz w:val="28"/>
          <w:szCs w:val="28"/>
        </w:rPr>
        <w:t>解释权归属大会主席团。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156DF"/>
    <w:rsid w:val="0BC1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2020-11-19T09:42:00Z</dcterms:created>
  <dc:creator>flyyujing163com</dc:creator>
  <cp:lastModifiedBy>flyyujing163com</cp:lastModifiedBy>
  <dcterms:modified xsi:type="dcterms:W3CDTF">2020-11-19T09:42:54Z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