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91" w:rsidRPr="002177AC" w:rsidRDefault="007066D3" w:rsidP="005D34A1">
      <w:pPr>
        <w:jc w:val="center"/>
        <w:rPr>
          <w:rFonts w:ascii="黑体" w:eastAsia="黑体"/>
          <w:sz w:val="32"/>
          <w:szCs w:val="32"/>
        </w:rPr>
      </w:pPr>
      <w:r w:rsidRPr="002177AC">
        <w:rPr>
          <w:rFonts w:ascii="黑体" w:eastAsia="黑体" w:hint="eastAsia"/>
          <w:sz w:val="32"/>
          <w:szCs w:val="32"/>
        </w:rPr>
        <w:t>杭州师范大学研究生核心课程建设项目立项清单</w:t>
      </w:r>
    </w:p>
    <w:tbl>
      <w:tblPr>
        <w:tblStyle w:val="a5"/>
        <w:tblW w:w="0" w:type="auto"/>
        <w:tblInd w:w="-176" w:type="dxa"/>
        <w:tblLayout w:type="fixed"/>
        <w:tblLook w:val="0600" w:firstRow="0" w:lastRow="0" w:firstColumn="0" w:lastColumn="0" w:noHBand="1" w:noVBand="1"/>
      </w:tblPr>
      <w:tblGrid>
        <w:gridCol w:w="1135"/>
        <w:gridCol w:w="2835"/>
        <w:gridCol w:w="992"/>
        <w:gridCol w:w="2268"/>
        <w:gridCol w:w="1418"/>
      </w:tblGrid>
      <w:tr w:rsidR="007E112B" w:rsidTr="007E112B">
        <w:trPr>
          <w:trHeight w:val="150"/>
        </w:trPr>
        <w:tc>
          <w:tcPr>
            <w:tcW w:w="1135" w:type="dxa"/>
            <w:vAlign w:val="center"/>
          </w:tcPr>
          <w:p w:rsidR="007E112B" w:rsidRDefault="007E112B" w:rsidP="007E11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0" w:name="OLE_LINK14"/>
            <w:bookmarkStart w:id="1" w:name="OLE_LINK15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项目</w:t>
            </w:r>
          </w:p>
          <w:p w:rsidR="007E112B" w:rsidRDefault="007E112B" w:rsidP="007E11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编号</w:t>
            </w:r>
          </w:p>
        </w:tc>
        <w:tc>
          <w:tcPr>
            <w:tcW w:w="2835" w:type="dxa"/>
            <w:vAlign w:val="center"/>
          </w:tcPr>
          <w:p w:rsidR="007E112B" w:rsidRDefault="007E112B" w:rsidP="007E11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92" w:type="dxa"/>
            <w:vAlign w:val="center"/>
          </w:tcPr>
          <w:p w:rsidR="007E112B" w:rsidRDefault="00F35592" w:rsidP="007E112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  <w:p w:rsidR="007E112B" w:rsidRDefault="007E112B" w:rsidP="007E11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268" w:type="dxa"/>
            <w:vAlign w:val="center"/>
          </w:tcPr>
          <w:p w:rsidR="007E112B" w:rsidRDefault="007E112B" w:rsidP="007E112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所在学院（部门）</w:t>
            </w:r>
          </w:p>
        </w:tc>
        <w:tc>
          <w:tcPr>
            <w:tcW w:w="1418" w:type="dxa"/>
            <w:vAlign w:val="center"/>
          </w:tcPr>
          <w:p w:rsidR="007E112B" w:rsidRDefault="00AD1B32" w:rsidP="007E112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立项</w:t>
            </w:r>
            <w:r w:rsidR="007E11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</w:tr>
      <w:tr w:rsidR="007E112B" w:rsidTr="007E112B">
        <w:trPr>
          <w:trHeight w:val="301"/>
        </w:trPr>
        <w:tc>
          <w:tcPr>
            <w:tcW w:w="1135" w:type="dxa"/>
          </w:tcPr>
          <w:p w:rsidR="007E112B" w:rsidRDefault="007E112B" w:rsidP="00782B4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Y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jskc01</w:t>
            </w:r>
          </w:p>
        </w:tc>
        <w:tc>
          <w:tcPr>
            <w:tcW w:w="2835" w:type="dxa"/>
          </w:tcPr>
          <w:p w:rsidR="007E112B" w:rsidRDefault="007E112B" w:rsidP="0054619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《抽象代数》</w:t>
            </w:r>
          </w:p>
        </w:tc>
        <w:tc>
          <w:tcPr>
            <w:tcW w:w="992" w:type="dxa"/>
          </w:tcPr>
          <w:p w:rsidR="007E112B" w:rsidRDefault="007E112B" w:rsidP="005461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何济位</w:t>
            </w:r>
            <w:proofErr w:type="gramEnd"/>
          </w:p>
        </w:tc>
        <w:tc>
          <w:tcPr>
            <w:tcW w:w="2268" w:type="dxa"/>
          </w:tcPr>
          <w:p w:rsidR="007E112B" w:rsidRDefault="007E112B" w:rsidP="005461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418" w:type="dxa"/>
          </w:tcPr>
          <w:p w:rsidR="007E112B" w:rsidRDefault="007E112B" w:rsidP="005461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全英文课程</w:t>
            </w:r>
          </w:p>
        </w:tc>
      </w:tr>
      <w:tr w:rsidR="007E112B" w:rsidTr="007E112B">
        <w:trPr>
          <w:trHeight w:val="99"/>
        </w:trPr>
        <w:tc>
          <w:tcPr>
            <w:tcW w:w="1135" w:type="dxa"/>
          </w:tcPr>
          <w:p w:rsidR="007E112B" w:rsidRPr="00F46664" w:rsidRDefault="00782B44" w:rsidP="00782B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2B44">
              <w:rPr>
                <w:rFonts w:ascii="宋体" w:hAnsi="宋体" w:cs="宋体"/>
                <w:color w:val="000000"/>
                <w:kern w:val="0"/>
                <w:szCs w:val="21"/>
              </w:rPr>
              <w:t>Yjskc0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35" w:type="dxa"/>
          </w:tcPr>
          <w:p w:rsidR="007E112B" w:rsidRPr="00F46664" w:rsidRDefault="007E112B" w:rsidP="005F5C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《跨文化交际》</w:t>
            </w:r>
          </w:p>
        </w:tc>
        <w:tc>
          <w:tcPr>
            <w:tcW w:w="992" w:type="dxa"/>
          </w:tcPr>
          <w:p w:rsidR="007E112B" w:rsidRPr="00F46664" w:rsidRDefault="007E112B" w:rsidP="000B58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施旭</w:t>
            </w:r>
            <w:proofErr w:type="gramEnd"/>
          </w:p>
        </w:tc>
        <w:tc>
          <w:tcPr>
            <w:tcW w:w="226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4A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41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全英文课程</w:t>
            </w:r>
          </w:p>
        </w:tc>
      </w:tr>
      <w:tr w:rsidR="007E112B" w:rsidTr="007E112B">
        <w:trPr>
          <w:trHeight w:val="284"/>
        </w:trPr>
        <w:tc>
          <w:tcPr>
            <w:tcW w:w="1135" w:type="dxa"/>
          </w:tcPr>
          <w:p w:rsidR="007E112B" w:rsidRPr="0066405E" w:rsidRDefault="00782B44" w:rsidP="00782B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2B44">
              <w:rPr>
                <w:rFonts w:ascii="宋体" w:hAnsi="宋体" w:cs="宋体"/>
                <w:color w:val="000000"/>
                <w:kern w:val="0"/>
                <w:szCs w:val="21"/>
              </w:rPr>
              <w:t>Yjskc0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35" w:type="dxa"/>
          </w:tcPr>
          <w:p w:rsidR="007E112B" w:rsidRPr="0066405E" w:rsidRDefault="007E112B" w:rsidP="005F5C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《教育心理学》</w:t>
            </w:r>
          </w:p>
        </w:tc>
        <w:tc>
          <w:tcPr>
            <w:tcW w:w="992" w:type="dxa"/>
          </w:tcPr>
          <w:p w:rsidR="007E112B" w:rsidRPr="0066405E" w:rsidRDefault="007E112B" w:rsidP="000B58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周瓦</w:t>
            </w:r>
            <w:proofErr w:type="gramEnd"/>
          </w:p>
        </w:tc>
        <w:tc>
          <w:tcPr>
            <w:tcW w:w="2268" w:type="dxa"/>
          </w:tcPr>
          <w:p w:rsidR="007E112B" w:rsidRPr="00C80792" w:rsidRDefault="007E112B" w:rsidP="000B588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4A30"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41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全英</w:t>
            </w:r>
            <w:bookmarkStart w:id="2" w:name="_GoBack"/>
            <w:bookmarkEnd w:id="2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文课程</w:t>
            </w:r>
          </w:p>
        </w:tc>
      </w:tr>
      <w:tr w:rsidR="007E112B" w:rsidTr="007E112B">
        <w:trPr>
          <w:trHeight w:val="167"/>
        </w:trPr>
        <w:tc>
          <w:tcPr>
            <w:tcW w:w="1135" w:type="dxa"/>
          </w:tcPr>
          <w:p w:rsidR="007E112B" w:rsidRPr="0066405E" w:rsidRDefault="00782B44" w:rsidP="00782B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2B44">
              <w:rPr>
                <w:rFonts w:ascii="宋体" w:hAnsi="宋体" w:cs="宋体"/>
                <w:color w:val="000000"/>
                <w:kern w:val="0"/>
                <w:szCs w:val="21"/>
              </w:rPr>
              <w:t>Yjskc0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35" w:type="dxa"/>
          </w:tcPr>
          <w:p w:rsidR="007E112B" w:rsidRPr="0066405E" w:rsidRDefault="007E112B" w:rsidP="005F5C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《心理咨询研究》</w:t>
            </w:r>
          </w:p>
        </w:tc>
        <w:tc>
          <w:tcPr>
            <w:tcW w:w="992" w:type="dxa"/>
          </w:tcPr>
          <w:p w:rsidR="007E112B" w:rsidRPr="0066405E" w:rsidRDefault="007E112B" w:rsidP="000B58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程素萍</w:t>
            </w:r>
            <w:proofErr w:type="gramEnd"/>
          </w:p>
        </w:tc>
        <w:tc>
          <w:tcPr>
            <w:tcW w:w="226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4A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141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学位核心课程</w:t>
            </w:r>
          </w:p>
        </w:tc>
      </w:tr>
      <w:tr w:rsidR="007E112B" w:rsidTr="007E112B">
        <w:trPr>
          <w:trHeight w:val="227"/>
        </w:trPr>
        <w:tc>
          <w:tcPr>
            <w:tcW w:w="1135" w:type="dxa"/>
          </w:tcPr>
          <w:p w:rsidR="007E112B" w:rsidRPr="0066405E" w:rsidRDefault="00782B44" w:rsidP="00782B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2B44">
              <w:rPr>
                <w:rFonts w:ascii="宋体" w:hAnsi="宋体" w:cs="宋体"/>
                <w:color w:val="000000"/>
                <w:kern w:val="0"/>
                <w:szCs w:val="21"/>
              </w:rPr>
              <w:t>Yjskc0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35" w:type="dxa"/>
          </w:tcPr>
          <w:p w:rsidR="007E112B" w:rsidRPr="0066405E" w:rsidRDefault="007E112B" w:rsidP="005F5C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《德育原理》</w:t>
            </w:r>
          </w:p>
        </w:tc>
        <w:tc>
          <w:tcPr>
            <w:tcW w:w="992" w:type="dxa"/>
          </w:tcPr>
          <w:p w:rsidR="007E112B" w:rsidRPr="0066405E" w:rsidRDefault="007E112B" w:rsidP="000B58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蒋一之</w:t>
            </w:r>
          </w:p>
        </w:tc>
        <w:tc>
          <w:tcPr>
            <w:tcW w:w="226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4A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141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学位核心课程</w:t>
            </w:r>
          </w:p>
        </w:tc>
      </w:tr>
      <w:tr w:rsidR="007E112B" w:rsidTr="007E112B">
        <w:trPr>
          <w:trHeight w:val="227"/>
        </w:trPr>
        <w:tc>
          <w:tcPr>
            <w:tcW w:w="1135" w:type="dxa"/>
          </w:tcPr>
          <w:p w:rsidR="007E112B" w:rsidRPr="0066405E" w:rsidRDefault="00782B44" w:rsidP="00782B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2B44">
              <w:rPr>
                <w:rFonts w:ascii="宋体" w:hAnsi="宋体" w:cs="宋体"/>
                <w:color w:val="000000"/>
                <w:kern w:val="0"/>
                <w:szCs w:val="21"/>
              </w:rPr>
              <w:t>Yjskc0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835" w:type="dxa"/>
          </w:tcPr>
          <w:p w:rsidR="007E112B" w:rsidRPr="0066405E" w:rsidRDefault="007E112B" w:rsidP="005F5C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《中外教育史》</w:t>
            </w:r>
          </w:p>
        </w:tc>
        <w:tc>
          <w:tcPr>
            <w:tcW w:w="992" w:type="dxa"/>
          </w:tcPr>
          <w:p w:rsidR="007E112B" w:rsidRPr="0066405E" w:rsidRDefault="007E112B" w:rsidP="000B58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童富勇</w:t>
            </w:r>
            <w:proofErr w:type="gramEnd"/>
          </w:p>
        </w:tc>
        <w:tc>
          <w:tcPr>
            <w:tcW w:w="2268" w:type="dxa"/>
          </w:tcPr>
          <w:p w:rsidR="007E112B" w:rsidRPr="00C80792" w:rsidRDefault="007E112B" w:rsidP="000B588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4A30"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41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学位核心课程</w:t>
            </w:r>
          </w:p>
        </w:tc>
      </w:tr>
      <w:tr w:rsidR="007E112B" w:rsidTr="007E112B">
        <w:trPr>
          <w:trHeight w:val="227"/>
        </w:trPr>
        <w:tc>
          <w:tcPr>
            <w:tcW w:w="1135" w:type="dxa"/>
          </w:tcPr>
          <w:p w:rsidR="007E112B" w:rsidRPr="0066405E" w:rsidRDefault="00782B44" w:rsidP="00782B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2B44">
              <w:rPr>
                <w:rFonts w:ascii="宋体" w:hAnsi="宋体" w:cs="宋体"/>
                <w:color w:val="000000"/>
                <w:kern w:val="0"/>
                <w:szCs w:val="21"/>
              </w:rPr>
              <w:t>Yjskc0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835" w:type="dxa"/>
          </w:tcPr>
          <w:p w:rsidR="007E112B" w:rsidRPr="0066405E" w:rsidRDefault="007E112B" w:rsidP="005F5C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《教育研究方法》</w:t>
            </w:r>
          </w:p>
        </w:tc>
        <w:tc>
          <w:tcPr>
            <w:tcW w:w="992" w:type="dxa"/>
          </w:tcPr>
          <w:p w:rsidR="007E112B" w:rsidRPr="0066405E" w:rsidRDefault="007E112B" w:rsidP="000B58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王强</w:t>
            </w:r>
          </w:p>
        </w:tc>
        <w:tc>
          <w:tcPr>
            <w:tcW w:w="2268" w:type="dxa"/>
          </w:tcPr>
          <w:p w:rsidR="007E112B" w:rsidRPr="00C80792" w:rsidRDefault="007E112B" w:rsidP="000B588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4A30"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41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09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学位核心课程</w:t>
            </w:r>
          </w:p>
        </w:tc>
      </w:tr>
      <w:tr w:rsidR="007E112B" w:rsidTr="007E112B">
        <w:trPr>
          <w:trHeight w:val="227"/>
        </w:trPr>
        <w:tc>
          <w:tcPr>
            <w:tcW w:w="1135" w:type="dxa"/>
          </w:tcPr>
          <w:p w:rsidR="007E112B" w:rsidRPr="00D5041D" w:rsidRDefault="00782B44" w:rsidP="00782B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2B44">
              <w:rPr>
                <w:rFonts w:ascii="宋体" w:hAnsi="宋体" w:cs="宋体"/>
                <w:color w:val="000000"/>
                <w:kern w:val="0"/>
                <w:szCs w:val="21"/>
              </w:rPr>
              <w:t>Yjskc0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835" w:type="dxa"/>
          </w:tcPr>
          <w:p w:rsidR="007E112B" w:rsidRPr="00D5041D" w:rsidRDefault="007E112B" w:rsidP="005F5C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《体育课程与教学论》</w:t>
            </w:r>
          </w:p>
        </w:tc>
        <w:tc>
          <w:tcPr>
            <w:tcW w:w="992" w:type="dxa"/>
          </w:tcPr>
          <w:p w:rsidR="007E112B" w:rsidRPr="00D5041D" w:rsidRDefault="007E112B" w:rsidP="000B58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周建新</w:t>
            </w:r>
          </w:p>
        </w:tc>
        <w:tc>
          <w:tcPr>
            <w:tcW w:w="226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4A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体育与健康学院</w:t>
            </w:r>
          </w:p>
        </w:tc>
        <w:tc>
          <w:tcPr>
            <w:tcW w:w="141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学位核心课程</w:t>
            </w:r>
          </w:p>
        </w:tc>
      </w:tr>
      <w:tr w:rsidR="007E112B" w:rsidTr="007E112B">
        <w:trPr>
          <w:trHeight w:val="227"/>
        </w:trPr>
        <w:tc>
          <w:tcPr>
            <w:tcW w:w="1135" w:type="dxa"/>
          </w:tcPr>
          <w:p w:rsidR="007E112B" w:rsidRPr="00F46664" w:rsidRDefault="00782B44" w:rsidP="00782B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2B44">
              <w:rPr>
                <w:rFonts w:ascii="宋体" w:hAnsi="宋体" w:cs="宋体"/>
                <w:color w:val="000000"/>
                <w:kern w:val="0"/>
                <w:szCs w:val="21"/>
              </w:rPr>
              <w:t>Yjskc0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835" w:type="dxa"/>
          </w:tcPr>
          <w:p w:rsidR="007E112B" w:rsidRPr="00F46664" w:rsidRDefault="007E112B" w:rsidP="005F5C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《外国文学通论》</w:t>
            </w:r>
          </w:p>
        </w:tc>
        <w:tc>
          <w:tcPr>
            <w:tcW w:w="992" w:type="dxa"/>
          </w:tcPr>
          <w:p w:rsidR="007E112B" w:rsidRPr="00F46664" w:rsidRDefault="007E112B" w:rsidP="000B58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欧荣</w:t>
            </w:r>
          </w:p>
        </w:tc>
        <w:tc>
          <w:tcPr>
            <w:tcW w:w="226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4A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41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09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学位核心课程</w:t>
            </w:r>
          </w:p>
        </w:tc>
      </w:tr>
      <w:tr w:rsidR="007E112B" w:rsidTr="007E112B">
        <w:trPr>
          <w:trHeight w:val="227"/>
        </w:trPr>
        <w:tc>
          <w:tcPr>
            <w:tcW w:w="1135" w:type="dxa"/>
          </w:tcPr>
          <w:p w:rsidR="007E112B" w:rsidRDefault="00782B44" w:rsidP="00782B4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2B44">
              <w:rPr>
                <w:rFonts w:ascii="宋体" w:hAnsi="宋体" w:cs="宋体"/>
                <w:color w:val="000000"/>
                <w:sz w:val="22"/>
                <w:szCs w:val="22"/>
              </w:rPr>
              <w:t>Yjskc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7E112B" w:rsidRDefault="007E112B" w:rsidP="005F5C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35CE0">
              <w:rPr>
                <w:rFonts w:hint="eastAsia"/>
                <w:color w:val="000000"/>
                <w:sz w:val="22"/>
                <w:szCs w:val="22"/>
              </w:rPr>
              <w:t>《</w:t>
            </w:r>
            <w:r>
              <w:rPr>
                <w:rFonts w:hint="eastAsia"/>
                <w:color w:val="000000"/>
                <w:sz w:val="22"/>
                <w:szCs w:val="22"/>
              </w:rPr>
              <w:t>量子统计</w:t>
            </w:r>
            <w:r w:rsidRPr="00935CE0">
              <w:rPr>
                <w:rFonts w:hint="eastAsia"/>
                <w:color w:val="000000"/>
                <w:sz w:val="22"/>
                <w:szCs w:val="22"/>
              </w:rPr>
              <w:t>》</w:t>
            </w:r>
          </w:p>
        </w:tc>
        <w:tc>
          <w:tcPr>
            <w:tcW w:w="992" w:type="dxa"/>
          </w:tcPr>
          <w:p w:rsidR="007E112B" w:rsidRDefault="007E112B" w:rsidP="000B588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封晓勇</w:t>
            </w:r>
            <w:proofErr w:type="gramEnd"/>
          </w:p>
        </w:tc>
        <w:tc>
          <w:tcPr>
            <w:tcW w:w="226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41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09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学位核心课程</w:t>
            </w:r>
          </w:p>
        </w:tc>
      </w:tr>
      <w:tr w:rsidR="007E112B" w:rsidTr="007E112B">
        <w:trPr>
          <w:trHeight w:val="227"/>
        </w:trPr>
        <w:tc>
          <w:tcPr>
            <w:tcW w:w="1135" w:type="dxa"/>
          </w:tcPr>
          <w:p w:rsidR="007E112B" w:rsidRDefault="00782B44" w:rsidP="00782B4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2B44">
              <w:rPr>
                <w:rFonts w:ascii="宋体" w:hAnsi="宋体" w:cs="宋体"/>
                <w:color w:val="000000"/>
                <w:sz w:val="22"/>
                <w:szCs w:val="22"/>
              </w:rPr>
              <w:t>Yjskc1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7E112B" w:rsidRDefault="007E112B" w:rsidP="005F5C4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35CE0">
              <w:rPr>
                <w:rFonts w:hint="eastAsia"/>
                <w:color w:val="000000"/>
                <w:sz w:val="22"/>
                <w:szCs w:val="22"/>
              </w:rPr>
              <w:t>《</w:t>
            </w:r>
            <w:r>
              <w:rPr>
                <w:rFonts w:hint="eastAsia"/>
                <w:color w:val="000000"/>
                <w:sz w:val="22"/>
                <w:szCs w:val="22"/>
              </w:rPr>
              <w:t>数值分析</w:t>
            </w:r>
            <w:r w:rsidRPr="00935CE0">
              <w:rPr>
                <w:rFonts w:hint="eastAsia"/>
                <w:color w:val="000000"/>
                <w:sz w:val="22"/>
                <w:szCs w:val="22"/>
              </w:rPr>
              <w:t>》</w:t>
            </w:r>
          </w:p>
        </w:tc>
        <w:tc>
          <w:tcPr>
            <w:tcW w:w="992" w:type="dxa"/>
          </w:tcPr>
          <w:p w:rsidR="007E112B" w:rsidRDefault="007E112B" w:rsidP="000B588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韩丹夫</w:t>
            </w:r>
            <w:proofErr w:type="gramEnd"/>
          </w:p>
        </w:tc>
        <w:tc>
          <w:tcPr>
            <w:tcW w:w="226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418" w:type="dxa"/>
          </w:tcPr>
          <w:p w:rsidR="007E112B" w:rsidRPr="0087090A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7090A">
              <w:rPr>
                <w:rFonts w:ascii="宋体" w:hAnsi="宋体" w:cs="宋体" w:hint="eastAsia"/>
                <w:kern w:val="0"/>
                <w:sz w:val="20"/>
                <w:szCs w:val="20"/>
              </w:rPr>
              <w:t>学位核心课程</w:t>
            </w:r>
          </w:p>
        </w:tc>
      </w:tr>
      <w:tr w:rsidR="007E112B" w:rsidTr="007E112B">
        <w:trPr>
          <w:trHeight w:val="227"/>
        </w:trPr>
        <w:tc>
          <w:tcPr>
            <w:tcW w:w="1135" w:type="dxa"/>
          </w:tcPr>
          <w:p w:rsidR="007E112B" w:rsidRDefault="00782B44" w:rsidP="00782B4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2B44">
              <w:rPr>
                <w:rFonts w:ascii="宋体" w:hAnsi="宋体" w:cs="宋体"/>
                <w:color w:val="000000"/>
                <w:sz w:val="22"/>
                <w:szCs w:val="22"/>
              </w:rPr>
              <w:t>Yjskc1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7E112B" w:rsidRDefault="007E112B" w:rsidP="00AE07CA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35CE0">
              <w:rPr>
                <w:rFonts w:hint="eastAsia"/>
                <w:color w:val="000000"/>
                <w:sz w:val="22"/>
                <w:szCs w:val="22"/>
              </w:rPr>
              <w:t>《</w:t>
            </w:r>
            <w:r>
              <w:rPr>
                <w:rFonts w:hint="eastAsia"/>
                <w:color w:val="000000"/>
                <w:sz w:val="22"/>
                <w:szCs w:val="22"/>
              </w:rPr>
              <w:t>数学学习理论与实践</w:t>
            </w:r>
            <w:r w:rsidRPr="00935CE0">
              <w:rPr>
                <w:rFonts w:hint="eastAsia"/>
                <w:color w:val="000000"/>
                <w:sz w:val="22"/>
                <w:szCs w:val="22"/>
              </w:rPr>
              <w:t>》</w:t>
            </w:r>
          </w:p>
        </w:tc>
        <w:tc>
          <w:tcPr>
            <w:tcW w:w="992" w:type="dxa"/>
          </w:tcPr>
          <w:p w:rsidR="007E112B" w:rsidRDefault="007E112B" w:rsidP="000B588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巩子坤</w:t>
            </w:r>
          </w:p>
        </w:tc>
        <w:tc>
          <w:tcPr>
            <w:tcW w:w="226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41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09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学位核心课程</w:t>
            </w:r>
          </w:p>
        </w:tc>
      </w:tr>
      <w:tr w:rsidR="007E112B" w:rsidTr="007E112B">
        <w:trPr>
          <w:trHeight w:val="227"/>
        </w:trPr>
        <w:tc>
          <w:tcPr>
            <w:tcW w:w="1135" w:type="dxa"/>
          </w:tcPr>
          <w:p w:rsidR="007E112B" w:rsidRDefault="00782B44" w:rsidP="00782B4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2B44">
              <w:rPr>
                <w:rFonts w:ascii="宋体" w:hAnsi="宋体" w:cs="宋体"/>
                <w:color w:val="000000"/>
                <w:sz w:val="22"/>
                <w:szCs w:val="22"/>
              </w:rPr>
              <w:t>Yjskc1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7E112B" w:rsidRDefault="007E112B" w:rsidP="00AE07CA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35CE0">
              <w:rPr>
                <w:rFonts w:hint="eastAsia"/>
                <w:color w:val="000000"/>
                <w:sz w:val="22"/>
                <w:szCs w:val="22"/>
              </w:rPr>
              <w:t>《</w:t>
            </w:r>
            <w:r>
              <w:rPr>
                <w:rFonts w:hint="eastAsia"/>
                <w:color w:val="000000"/>
                <w:sz w:val="22"/>
                <w:szCs w:val="22"/>
              </w:rPr>
              <w:t>群论</w:t>
            </w:r>
            <w:r w:rsidRPr="00935CE0">
              <w:rPr>
                <w:rFonts w:hint="eastAsia"/>
                <w:color w:val="000000"/>
                <w:sz w:val="22"/>
                <w:szCs w:val="22"/>
              </w:rPr>
              <w:t>》</w:t>
            </w:r>
          </w:p>
        </w:tc>
        <w:tc>
          <w:tcPr>
            <w:tcW w:w="992" w:type="dxa"/>
          </w:tcPr>
          <w:p w:rsidR="007E112B" w:rsidRDefault="007E112B" w:rsidP="000B588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李康</w:t>
            </w:r>
          </w:p>
        </w:tc>
        <w:tc>
          <w:tcPr>
            <w:tcW w:w="226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41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09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学位核心课程</w:t>
            </w:r>
          </w:p>
        </w:tc>
      </w:tr>
      <w:tr w:rsidR="007E112B" w:rsidTr="007E112B">
        <w:trPr>
          <w:trHeight w:val="227"/>
        </w:trPr>
        <w:tc>
          <w:tcPr>
            <w:tcW w:w="1135" w:type="dxa"/>
          </w:tcPr>
          <w:p w:rsidR="007E112B" w:rsidRDefault="00782B44" w:rsidP="00782B4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2B44">
              <w:rPr>
                <w:rFonts w:ascii="宋体" w:hAnsi="宋体" w:cs="宋体"/>
                <w:color w:val="000000"/>
                <w:sz w:val="22"/>
                <w:szCs w:val="22"/>
              </w:rPr>
              <w:t>Yjskc1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7E112B" w:rsidRDefault="007E112B" w:rsidP="00AE07CA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《动力系统定性方法及应》</w:t>
            </w:r>
          </w:p>
        </w:tc>
        <w:tc>
          <w:tcPr>
            <w:tcW w:w="992" w:type="dxa"/>
          </w:tcPr>
          <w:p w:rsidR="007E112B" w:rsidRDefault="007E112B" w:rsidP="000B588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申建华</w:t>
            </w:r>
          </w:p>
        </w:tc>
        <w:tc>
          <w:tcPr>
            <w:tcW w:w="226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41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学位核心课程</w:t>
            </w:r>
          </w:p>
        </w:tc>
      </w:tr>
      <w:tr w:rsidR="007E112B" w:rsidTr="007E112B">
        <w:trPr>
          <w:trHeight w:val="227"/>
        </w:trPr>
        <w:tc>
          <w:tcPr>
            <w:tcW w:w="1135" w:type="dxa"/>
          </w:tcPr>
          <w:p w:rsidR="007E112B" w:rsidRDefault="00782B44" w:rsidP="00782B4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2B44">
              <w:rPr>
                <w:rFonts w:ascii="宋体" w:hAnsi="宋体" w:cs="宋体"/>
                <w:color w:val="000000"/>
                <w:sz w:val="22"/>
                <w:szCs w:val="22"/>
              </w:rPr>
              <w:t>Yjskc1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7E112B" w:rsidRDefault="007E112B" w:rsidP="00AE07CA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35CE0">
              <w:rPr>
                <w:rFonts w:hint="eastAsia"/>
                <w:color w:val="000000"/>
                <w:sz w:val="22"/>
                <w:szCs w:val="22"/>
              </w:rPr>
              <w:t>《</w:t>
            </w:r>
            <w:r>
              <w:rPr>
                <w:rFonts w:hint="eastAsia"/>
                <w:color w:val="000000"/>
                <w:sz w:val="22"/>
                <w:szCs w:val="22"/>
              </w:rPr>
              <w:t>遥感地学分析</w:t>
            </w:r>
            <w:r w:rsidRPr="00935CE0">
              <w:rPr>
                <w:rFonts w:hint="eastAsia"/>
                <w:color w:val="000000"/>
                <w:sz w:val="22"/>
                <w:szCs w:val="22"/>
              </w:rPr>
              <w:t>》</w:t>
            </w:r>
          </w:p>
        </w:tc>
        <w:tc>
          <w:tcPr>
            <w:tcW w:w="992" w:type="dxa"/>
          </w:tcPr>
          <w:p w:rsidR="007E112B" w:rsidRDefault="007E112B" w:rsidP="000B588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张登荣</w:t>
            </w:r>
          </w:p>
        </w:tc>
        <w:tc>
          <w:tcPr>
            <w:tcW w:w="226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41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09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学位核心课程</w:t>
            </w:r>
          </w:p>
        </w:tc>
      </w:tr>
      <w:tr w:rsidR="007E112B" w:rsidTr="007E112B">
        <w:trPr>
          <w:trHeight w:val="227"/>
        </w:trPr>
        <w:tc>
          <w:tcPr>
            <w:tcW w:w="1135" w:type="dxa"/>
          </w:tcPr>
          <w:p w:rsidR="007E112B" w:rsidRPr="00C80792" w:rsidRDefault="00782B44" w:rsidP="00782B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2B44">
              <w:rPr>
                <w:rFonts w:ascii="宋体" w:hAnsi="宋体" w:cs="宋体"/>
                <w:color w:val="000000"/>
                <w:kern w:val="0"/>
                <w:szCs w:val="21"/>
              </w:rPr>
              <w:t>Yjskc1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835" w:type="dxa"/>
          </w:tcPr>
          <w:p w:rsidR="007E112B" w:rsidRPr="00C80792" w:rsidRDefault="007E112B" w:rsidP="00AE07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《高级植物生理学》</w:t>
            </w:r>
          </w:p>
        </w:tc>
        <w:tc>
          <w:tcPr>
            <w:tcW w:w="992" w:type="dxa"/>
          </w:tcPr>
          <w:p w:rsidR="007E112B" w:rsidRPr="00C80792" w:rsidRDefault="007E112B" w:rsidP="000B58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陈哲皓</w:t>
            </w:r>
          </w:p>
        </w:tc>
        <w:tc>
          <w:tcPr>
            <w:tcW w:w="226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4A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生命与环境科学学院</w:t>
            </w:r>
          </w:p>
        </w:tc>
        <w:tc>
          <w:tcPr>
            <w:tcW w:w="141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学位核心课程</w:t>
            </w:r>
          </w:p>
        </w:tc>
      </w:tr>
      <w:tr w:rsidR="007E112B" w:rsidTr="007E112B">
        <w:trPr>
          <w:trHeight w:val="227"/>
        </w:trPr>
        <w:tc>
          <w:tcPr>
            <w:tcW w:w="1135" w:type="dxa"/>
          </w:tcPr>
          <w:p w:rsidR="007E112B" w:rsidRPr="00C80792" w:rsidRDefault="00782B44" w:rsidP="00782B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2B44">
              <w:rPr>
                <w:rFonts w:ascii="宋体" w:hAnsi="宋体" w:cs="宋体"/>
                <w:color w:val="000000"/>
                <w:kern w:val="0"/>
                <w:szCs w:val="21"/>
              </w:rPr>
              <w:t>Yjskc1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835" w:type="dxa"/>
          </w:tcPr>
          <w:p w:rsidR="007E112B" w:rsidRPr="00C80792" w:rsidRDefault="007E112B" w:rsidP="00AE07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《生态学研究方法》</w:t>
            </w:r>
          </w:p>
        </w:tc>
        <w:tc>
          <w:tcPr>
            <w:tcW w:w="992" w:type="dxa"/>
          </w:tcPr>
          <w:p w:rsidR="007E112B" w:rsidRPr="00C80792" w:rsidRDefault="007E112B" w:rsidP="000B58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陈慧丽</w:t>
            </w:r>
            <w:proofErr w:type="gramEnd"/>
          </w:p>
        </w:tc>
        <w:tc>
          <w:tcPr>
            <w:tcW w:w="226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4A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生命与环境科学学院</w:t>
            </w:r>
          </w:p>
        </w:tc>
        <w:tc>
          <w:tcPr>
            <w:tcW w:w="141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09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学位核心课程</w:t>
            </w:r>
          </w:p>
        </w:tc>
      </w:tr>
      <w:tr w:rsidR="007E112B" w:rsidTr="007E112B">
        <w:trPr>
          <w:trHeight w:val="227"/>
        </w:trPr>
        <w:tc>
          <w:tcPr>
            <w:tcW w:w="1135" w:type="dxa"/>
          </w:tcPr>
          <w:p w:rsidR="007E112B" w:rsidRPr="00C80792" w:rsidRDefault="00782B44" w:rsidP="00782B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2B44">
              <w:rPr>
                <w:rFonts w:ascii="宋体" w:hAnsi="宋体" w:cs="宋体"/>
                <w:color w:val="000000"/>
                <w:kern w:val="0"/>
                <w:szCs w:val="21"/>
              </w:rPr>
              <w:t>Yjskc1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835" w:type="dxa"/>
          </w:tcPr>
          <w:p w:rsidR="007E112B" w:rsidRPr="00C80792" w:rsidRDefault="007E112B" w:rsidP="00AE07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《生态毒理学》</w:t>
            </w:r>
          </w:p>
        </w:tc>
        <w:tc>
          <w:tcPr>
            <w:tcW w:w="992" w:type="dxa"/>
          </w:tcPr>
          <w:p w:rsidR="007E112B" w:rsidRPr="00C80792" w:rsidRDefault="007E112B" w:rsidP="000B58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张杭君</w:t>
            </w:r>
            <w:proofErr w:type="gramEnd"/>
          </w:p>
        </w:tc>
        <w:tc>
          <w:tcPr>
            <w:tcW w:w="226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4A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生命与环境科学学院</w:t>
            </w:r>
          </w:p>
        </w:tc>
        <w:tc>
          <w:tcPr>
            <w:tcW w:w="141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09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学位核心课程</w:t>
            </w:r>
          </w:p>
        </w:tc>
      </w:tr>
      <w:tr w:rsidR="007E112B" w:rsidTr="007E112B">
        <w:trPr>
          <w:trHeight w:val="227"/>
        </w:trPr>
        <w:tc>
          <w:tcPr>
            <w:tcW w:w="1135" w:type="dxa"/>
          </w:tcPr>
          <w:p w:rsidR="007E112B" w:rsidRDefault="00782B44" w:rsidP="00782B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2B44">
              <w:rPr>
                <w:rFonts w:ascii="宋体" w:hAnsi="宋体" w:cs="宋体"/>
                <w:color w:val="000000"/>
                <w:kern w:val="0"/>
                <w:szCs w:val="21"/>
              </w:rPr>
              <w:t>Yjskc1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835" w:type="dxa"/>
          </w:tcPr>
          <w:p w:rsidR="007E112B" w:rsidRDefault="007E112B" w:rsidP="00AE07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《软件测试技术》</w:t>
            </w:r>
          </w:p>
        </w:tc>
        <w:tc>
          <w:tcPr>
            <w:tcW w:w="992" w:type="dxa"/>
          </w:tcPr>
          <w:p w:rsidR="007E112B" w:rsidRDefault="007E112B" w:rsidP="000B58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孙军梅</w:t>
            </w:r>
          </w:p>
        </w:tc>
        <w:tc>
          <w:tcPr>
            <w:tcW w:w="226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4A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杭州国际服务工程学院</w:t>
            </w:r>
          </w:p>
        </w:tc>
        <w:tc>
          <w:tcPr>
            <w:tcW w:w="141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学位核心课程</w:t>
            </w:r>
          </w:p>
        </w:tc>
      </w:tr>
      <w:tr w:rsidR="007E112B" w:rsidTr="007E112B">
        <w:trPr>
          <w:trHeight w:val="227"/>
        </w:trPr>
        <w:tc>
          <w:tcPr>
            <w:tcW w:w="1135" w:type="dxa"/>
          </w:tcPr>
          <w:p w:rsidR="007E112B" w:rsidRDefault="00782B44" w:rsidP="00782B4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2B44">
              <w:rPr>
                <w:rFonts w:ascii="宋体" w:hAnsi="宋体" w:cs="宋体"/>
                <w:color w:val="000000"/>
                <w:sz w:val="22"/>
                <w:szCs w:val="22"/>
              </w:rPr>
              <w:t>Yjskc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7E112B" w:rsidRDefault="007E112B" w:rsidP="00AE07CA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《护理学理论》</w:t>
            </w:r>
          </w:p>
        </w:tc>
        <w:tc>
          <w:tcPr>
            <w:tcW w:w="992" w:type="dxa"/>
          </w:tcPr>
          <w:p w:rsidR="007E112B" w:rsidRDefault="007E112B" w:rsidP="000B588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曹梅娟</w:t>
            </w:r>
          </w:p>
        </w:tc>
        <w:tc>
          <w:tcPr>
            <w:tcW w:w="226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4A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141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09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学位核心课程</w:t>
            </w:r>
          </w:p>
        </w:tc>
      </w:tr>
      <w:tr w:rsidR="007E112B" w:rsidTr="007E112B">
        <w:trPr>
          <w:trHeight w:val="227"/>
        </w:trPr>
        <w:tc>
          <w:tcPr>
            <w:tcW w:w="1135" w:type="dxa"/>
          </w:tcPr>
          <w:p w:rsidR="007E112B" w:rsidRDefault="00782B44" w:rsidP="00782B4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2B44">
              <w:rPr>
                <w:rFonts w:ascii="宋体" w:hAnsi="宋体" w:cs="宋体"/>
                <w:color w:val="000000"/>
                <w:sz w:val="22"/>
                <w:szCs w:val="22"/>
              </w:rPr>
              <w:t>Yjskc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</w:tcPr>
          <w:p w:rsidR="007E112B" w:rsidRDefault="007E112B" w:rsidP="00AE07CA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《健康保险学》</w:t>
            </w:r>
          </w:p>
        </w:tc>
        <w:tc>
          <w:tcPr>
            <w:tcW w:w="992" w:type="dxa"/>
          </w:tcPr>
          <w:p w:rsidR="007E112B" w:rsidRDefault="007E112B" w:rsidP="000B588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刘畅</w:t>
            </w:r>
          </w:p>
        </w:tc>
        <w:tc>
          <w:tcPr>
            <w:tcW w:w="226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4A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141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创新平台课程</w:t>
            </w:r>
          </w:p>
        </w:tc>
      </w:tr>
      <w:tr w:rsidR="007E112B" w:rsidTr="007E112B">
        <w:trPr>
          <w:trHeight w:val="227"/>
        </w:trPr>
        <w:tc>
          <w:tcPr>
            <w:tcW w:w="1135" w:type="dxa"/>
          </w:tcPr>
          <w:p w:rsidR="007E112B" w:rsidRDefault="00782B44" w:rsidP="00782B4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2B44">
              <w:rPr>
                <w:rFonts w:ascii="宋体" w:hAnsi="宋体" w:cs="宋体"/>
                <w:color w:val="000000"/>
                <w:sz w:val="22"/>
                <w:szCs w:val="22"/>
              </w:rPr>
              <w:t>Yjskc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35" w:type="dxa"/>
          </w:tcPr>
          <w:p w:rsidR="007E112B" w:rsidRDefault="007E112B" w:rsidP="00AE07CA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《健康管理学概论》</w:t>
            </w:r>
          </w:p>
        </w:tc>
        <w:tc>
          <w:tcPr>
            <w:tcW w:w="992" w:type="dxa"/>
          </w:tcPr>
          <w:p w:rsidR="007E112B" w:rsidRDefault="007E112B" w:rsidP="000B588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汪胜</w:t>
            </w:r>
          </w:p>
        </w:tc>
        <w:tc>
          <w:tcPr>
            <w:tcW w:w="226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4A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141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09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学位核心课程</w:t>
            </w:r>
          </w:p>
        </w:tc>
      </w:tr>
      <w:tr w:rsidR="007E112B" w:rsidTr="007E112B">
        <w:trPr>
          <w:trHeight w:val="227"/>
        </w:trPr>
        <w:tc>
          <w:tcPr>
            <w:tcW w:w="1135" w:type="dxa"/>
          </w:tcPr>
          <w:p w:rsidR="007E112B" w:rsidRDefault="00782B44" w:rsidP="00782B4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2B44">
              <w:rPr>
                <w:rFonts w:ascii="宋体" w:hAnsi="宋体" w:cs="宋体"/>
                <w:color w:val="000000"/>
                <w:sz w:val="22"/>
                <w:szCs w:val="22"/>
              </w:rPr>
              <w:t>Yjskc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35" w:type="dxa"/>
          </w:tcPr>
          <w:p w:rsidR="007E112B" w:rsidRDefault="007E112B" w:rsidP="00AE07CA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《护理科研设计》</w:t>
            </w:r>
          </w:p>
        </w:tc>
        <w:tc>
          <w:tcPr>
            <w:tcW w:w="992" w:type="dxa"/>
          </w:tcPr>
          <w:p w:rsidR="007E112B" w:rsidRDefault="007E112B" w:rsidP="000B588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陶月仙</w:t>
            </w:r>
            <w:proofErr w:type="gramEnd"/>
          </w:p>
        </w:tc>
        <w:tc>
          <w:tcPr>
            <w:tcW w:w="226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4A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141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09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学位核心课程</w:t>
            </w:r>
          </w:p>
        </w:tc>
      </w:tr>
      <w:tr w:rsidR="007E112B" w:rsidTr="007E112B">
        <w:trPr>
          <w:trHeight w:val="227"/>
        </w:trPr>
        <w:tc>
          <w:tcPr>
            <w:tcW w:w="1135" w:type="dxa"/>
          </w:tcPr>
          <w:p w:rsidR="007E112B" w:rsidRDefault="00782B44" w:rsidP="00782B4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2B44">
              <w:rPr>
                <w:rFonts w:ascii="宋体" w:hAnsi="宋体" w:cs="宋体"/>
                <w:color w:val="000000"/>
                <w:sz w:val="22"/>
                <w:szCs w:val="22"/>
              </w:rPr>
              <w:t>Yjskc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35" w:type="dxa"/>
          </w:tcPr>
          <w:p w:rsidR="007E112B" w:rsidRDefault="007E112B" w:rsidP="003117C0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《医学影像诊断学》</w:t>
            </w:r>
          </w:p>
        </w:tc>
        <w:tc>
          <w:tcPr>
            <w:tcW w:w="992" w:type="dxa"/>
          </w:tcPr>
          <w:p w:rsidR="007E112B" w:rsidRDefault="007E112B" w:rsidP="000B588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丁建平</w:t>
            </w:r>
          </w:p>
        </w:tc>
        <w:tc>
          <w:tcPr>
            <w:tcW w:w="226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4A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141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09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学位核心课程</w:t>
            </w:r>
          </w:p>
        </w:tc>
      </w:tr>
      <w:tr w:rsidR="007E112B" w:rsidTr="007E112B">
        <w:trPr>
          <w:trHeight w:val="227"/>
        </w:trPr>
        <w:tc>
          <w:tcPr>
            <w:tcW w:w="1135" w:type="dxa"/>
          </w:tcPr>
          <w:p w:rsidR="007E112B" w:rsidRPr="00D5041D" w:rsidRDefault="00782B44" w:rsidP="00782B4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782B44">
              <w:rPr>
                <w:rFonts w:ascii="宋体" w:hAnsi="宋体"/>
                <w:color w:val="000000"/>
                <w:szCs w:val="21"/>
              </w:rPr>
              <w:t>Yjskc</w:t>
            </w:r>
            <w:r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2835" w:type="dxa"/>
          </w:tcPr>
          <w:p w:rsidR="007E112B" w:rsidRPr="00D5041D" w:rsidRDefault="007E112B" w:rsidP="003117C0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《网络科学导论》</w:t>
            </w:r>
          </w:p>
        </w:tc>
        <w:tc>
          <w:tcPr>
            <w:tcW w:w="992" w:type="dxa"/>
          </w:tcPr>
          <w:p w:rsidR="007E112B" w:rsidRPr="00D5041D" w:rsidRDefault="007E112B" w:rsidP="000B588B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张子柯</w:t>
            </w:r>
          </w:p>
        </w:tc>
        <w:tc>
          <w:tcPr>
            <w:tcW w:w="226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4A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阿里巴巴商学院</w:t>
            </w:r>
          </w:p>
        </w:tc>
        <w:tc>
          <w:tcPr>
            <w:tcW w:w="141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09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学位核心课程</w:t>
            </w:r>
          </w:p>
        </w:tc>
      </w:tr>
      <w:tr w:rsidR="007E112B" w:rsidTr="007E112B">
        <w:trPr>
          <w:trHeight w:val="351"/>
        </w:trPr>
        <w:tc>
          <w:tcPr>
            <w:tcW w:w="1135" w:type="dxa"/>
          </w:tcPr>
          <w:p w:rsidR="007E112B" w:rsidRPr="00D5041D" w:rsidRDefault="00782B44" w:rsidP="00782B4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782B44">
              <w:rPr>
                <w:rFonts w:ascii="宋体" w:hAnsi="宋体"/>
                <w:color w:val="000000"/>
                <w:szCs w:val="21"/>
              </w:rPr>
              <w:t>Yjskc</w:t>
            </w:r>
            <w:r>
              <w:rPr>
                <w:rFonts w:ascii="宋体" w:hAnsi="宋体" w:hint="eastAsia"/>
                <w:color w:val="000000"/>
                <w:szCs w:val="21"/>
              </w:rPr>
              <w:t>26</w:t>
            </w:r>
          </w:p>
        </w:tc>
        <w:tc>
          <w:tcPr>
            <w:tcW w:w="2835" w:type="dxa"/>
          </w:tcPr>
          <w:p w:rsidR="007E112B" w:rsidRPr="00D5041D" w:rsidRDefault="007E112B" w:rsidP="003117C0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《</w:t>
            </w:r>
            <w:r w:rsidRPr="001F4A30">
              <w:rPr>
                <w:rFonts w:ascii="宋体" w:hAnsi="宋体" w:hint="eastAsia"/>
                <w:color w:val="000000"/>
                <w:szCs w:val="21"/>
              </w:rPr>
              <w:t>治未病概论</w:t>
            </w:r>
            <w:r>
              <w:rPr>
                <w:rFonts w:ascii="宋体" w:hAnsi="宋体" w:hint="eastAsia"/>
                <w:color w:val="000000"/>
                <w:szCs w:val="21"/>
              </w:rPr>
              <w:t>》</w:t>
            </w:r>
          </w:p>
        </w:tc>
        <w:tc>
          <w:tcPr>
            <w:tcW w:w="992" w:type="dxa"/>
          </w:tcPr>
          <w:p w:rsidR="007E112B" w:rsidRPr="00D5041D" w:rsidRDefault="007E112B" w:rsidP="000B588B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许虹</w:t>
            </w:r>
          </w:p>
        </w:tc>
        <w:tc>
          <w:tcPr>
            <w:tcW w:w="226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4A3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1418" w:type="dxa"/>
          </w:tcPr>
          <w:p w:rsidR="007E112B" w:rsidRDefault="007E112B" w:rsidP="000B588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博士课程</w:t>
            </w:r>
          </w:p>
        </w:tc>
      </w:tr>
      <w:bookmarkEnd w:id="0"/>
      <w:bookmarkEnd w:id="1"/>
    </w:tbl>
    <w:p w:rsidR="00884291" w:rsidRDefault="00884291"/>
    <w:p w:rsidR="00884291" w:rsidRDefault="00884291"/>
    <w:sectPr w:rsidR="00884291" w:rsidSect="007E112B">
      <w:pgSz w:w="11906" w:h="16838"/>
      <w:pgMar w:top="1077" w:right="1588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CC" w:rsidRDefault="00A815CC" w:rsidP="003F3411">
      <w:r>
        <w:separator/>
      </w:r>
    </w:p>
  </w:endnote>
  <w:endnote w:type="continuationSeparator" w:id="0">
    <w:p w:rsidR="00A815CC" w:rsidRDefault="00A815CC" w:rsidP="003F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CC" w:rsidRDefault="00A815CC" w:rsidP="003F3411">
      <w:r>
        <w:separator/>
      </w:r>
    </w:p>
  </w:footnote>
  <w:footnote w:type="continuationSeparator" w:id="0">
    <w:p w:rsidR="00A815CC" w:rsidRDefault="00A815CC" w:rsidP="003F3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91"/>
    <w:rsid w:val="00001C98"/>
    <w:rsid w:val="00004037"/>
    <w:rsid w:val="000067B1"/>
    <w:rsid w:val="00006A1E"/>
    <w:rsid w:val="00012248"/>
    <w:rsid w:val="0002186C"/>
    <w:rsid w:val="00021A2C"/>
    <w:rsid w:val="0002238C"/>
    <w:rsid w:val="00022B91"/>
    <w:rsid w:val="00023C40"/>
    <w:rsid w:val="00026A88"/>
    <w:rsid w:val="00026B03"/>
    <w:rsid w:val="000438A1"/>
    <w:rsid w:val="00044F12"/>
    <w:rsid w:val="000465C9"/>
    <w:rsid w:val="00046A6B"/>
    <w:rsid w:val="00046C8C"/>
    <w:rsid w:val="00047B78"/>
    <w:rsid w:val="000620D2"/>
    <w:rsid w:val="00062CF1"/>
    <w:rsid w:val="00072CF2"/>
    <w:rsid w:val="00081281"/>
    <w:rsid w:val="0008409A"/>
    <w:rsid w:val="00085238"/>
    <w:rsid w:val="00086017"/>
    <w:rsid w:val="0008664A"/>
    <w:rsid w:val="0008703E"/>
    <w:rsid w:val="00093DE4"/>
    <w:rsid w:val="00095C91"/>
    <w:rsid w:val="00096A2D"/>
    <w:rsid w:val="000A219B"/>
    <w:rsid w:val="000A2534"/>
    <w:rsid w:val="000A47D8"/>
    <w:rsid w:val="000A5812"/>
    <w:rsid w:val="000B5559"/>
    <w:rsid w:val="000B61B8"/>
    <w:rsid w:val="000B67F4"/>
    <w:rsid w:val="000C24CA"/>
    <w:rsid w:val="000D0A24"/>
    <w:rsid w:val="000D1F82"/>
    <w:rsid w:val="000E1C52"/>
    <w:rsid w:val="000E4AC5"/>
    <w:rsid w:val="000F32E3"/>
    <w:rsid w:val="000F5507"/>
    <w:rsid w:val="000F73D3"/>
    <w:rsid w:val="001003C3"/>
    <w:rsid w:val="001015E1"/>
    <w:rsid w:val="00116B15"/>
    <w:rsid w:val="0012064C"/>
    <w:rsid w:val="001235AB"/>
    <w:rsid w:val="00124403"/>
    <w:rsid w:val="001255CC"/>
    <w:rsid w:val="001330D7"/>
    <w:rsid w:val="001356DA"/>
    <w:rsid w:val="00136C98"/>
    <w:rsid w:val="001409F8"/>
    <w:rsid w:val="00141322"/>
    <w:rsid w:val="001463AC"/>
    <w:rsid w:val="0014723C"/>
    <w:rsid w:val="00161E04"/>
    <w:rsid w:val="00165CB7"/>
    <w:rsid w:val="00166013"/>
    <w:rsid w:val="001747FD"/>
    <w:rsid w:val="00175C7C"/>
    <w:rsid w:val="001770E1"/>
    <w:rsid w:val="0018547C"/>
    <w:rsid w:val="00190CF9"/>
    <w:rsid w:val="001A3299"/>
    <w:rsid w:val="001A60BE"/>
    <w:rsid w:val="001B1E5A"/>
    <w:rsid w:val="001B529A"/>
    <w:rsid w:val="001B70AD"/>
    <w:rsid w:val="001C4285"/>
    <w:rsid w:val="001D293D"/>
    <w:rsid w:val="001D4A45"/>
    <w:rsid w:val="001D686D"/>
    <w:rsid w:val="001E0970"/>
    <w:rsid w:val="001E10B8"/>
    <w:rsid w:val="001E7F3A"/>
    <w:rsid w:val="001F226C"/>
    <w:rsid w:val="001F47FD"/>
    <w:rsid w:val="001F6B5F"/>
    <w:rsid w:val="002034D4"/>
    <w:rsid w:val="00211040"/>
    <w:rsid w:val="002177AC"/>
    <w:rsid w:val="00232AF4"/>
    <w:rsid w:val="002364EE"/>
    <w:rsid w:val="002420C5"/>
    <w:rsid w:val="00242515"/>
    <w:rsid w:val="002449B1"/>
    <w:rsid w:val="0024581E"/>
    <w:rsid w:val="0024581F"/>
    <w:rsid w:val="00245C03"/>
    <w:rsid w:val="0025139D"/>
    <w:rsid w:val="00253088"/>
    <w:rsid w:val="00262D34"/>
    <w:rsid w:val="0026764E"/>
    <w:rsid w:val="00270A69"/>
    <w:rsid w:val="0027277A"/>
    <w:rsid w:val="00291A7E"/>
    <w:rsid w:val="00294402"/>
    <w:rsid w:val="002948FF"/>
    <w:rsid w:val="002A2E61"/>
    <w:rsid w:val="002A45C1"/>
    <w:rsid w:val="002B45D3"/>
    <w:rsid w:val="002C0151"/>
    <w:rsid w:val="002C212C"/>
    <w:rsid w:val="002D1B92"/>
    <w:rsid w:val="002D4CBC"/>
    <w:rsid w:val="002D5F6C"/>
    <w:rsid w:val="002D68CF"/>
    <w:rsid w:val="002D7B5C"/>
    <w:rsid w:val="002E3DF7"/>
    <w:rsid w:val="002E41FE"/>
    <w:rsid w:val="002E4D4B"/>
    <w:rsid w:val="002E5971"/>
    <w:rsid w:val="00301639"/>
    <w:rsid w:val="00302B28"/>
    <w:rsid w:val="0031027E"/>
    <w:rsid w:val="003110F5"/>
    <w:rsid w:val="00311AEE"/>
    <w:rsid w:val="00314838"/>
    <w:rsid w:val="00314EC9"/>
    <w:rsid w:val="003171EA"/>
    <w:rsid w:val="00324C54"/>
    <w:rsid w:val="0032632E"/>
    <w:rsid w:val="003265FA"/>
    <w:rsid w:val="00327742"/>
    <w:rsid w:val="0033064F"/>
    <w:rsid w:val="003326F0"/>
    <w:rsid w:val="003327ED"/>
    <w:rsid w:val="00334968"/>
    <w:rsid w:val="0033641B"/>
    <w:rsid w:val="00336A0B"/>
    <w:rsid w:val="003575DD"/>
    <w:rsid w:val="003617BC"/>
    <w:rsid w:val="0037283B"/>
    <w:rsid w:val="003757D6"/>
    <w:rsid w:val="00377F2C"/>
    <w:rsid w:val="003834D5"/>
    <w:rsid w:val="00383BAB"/>
    <w:rsid w:val="00391879"/>
    <w:rsid w:val="00391D65"/>
    <w:rsid w:val="00397581"/>
    <w:rsid w:val="003A10BD"/>
    <w:rsid w:val="003B51C4"/>
    <w:rsid w:val="003B58B7"/>
    <w:rsid w:val="003B5E6B"/>
    <w:rsid w:val="003B6B6A"/>
    <w:rsid w:val="003C61CB"/>
    <w:rsid w:val="003D265B"/>
    <w:rsid w:val="003D61BC"/>
    <w:rsid w:val="003D767C"/>
    <w:rsid w:val="003E1968"/>
    <w:rsid w:val="003F2318"/>
    <w:rsid w:val="003F3411"/>
    <w:rsid w:val="00400965"/>
    <w:rsid w:val="00431E55"/>
    <w:rsid w:val="00432245"/>
    <w:rsid w:val="00432878"/>
    <w:rsid w:val="00432A52"/>
    <w:rsid w:val="004333AD"/>
    <w:rsid w:val="0043715B"/>
    <w:rsid w:val="0044585A"/>
    <w:rsid w:val="00451FE9"/>
    <w:rsid w:val="00454C4F"/>
    <w:rsid w:val="0046652C"/>
    <w:rsid w:val="0047313C"/>
    <w:rsid w:val="00476302"/>
    <w:rsid w:val="004768B4"/>
    <w:rsid w:val="0048224C"/>
    <w:rsid w:val="00482805"/>
    <w:rsid w:val="00490B97"/>
    <w:rsid w:val="00493372"/>
    <w:rsid w:val="00495DC5"/>
    <w:rsid w:val="004B1F0E"/>
    <w:rsid w:val="004B6FE7"/>
    <w:rsid w:val="004C1F8F"/>
    <w:rsid w:val="004C201C"/>
    <w:rsid w:val="004C460B"/>
    <w:rsid w:val="004C488C"/>
    <w:rsid w:val="004D165C"/>
    <w:rsid w:val="004D227F"/>
    <w:rsid w:val="004D455C"/>
    <w:rsid w:val="004D4C20"/>
    <w:rsid w:val="004D7CF2"/>
    <w:rsid w:val="004E23F7"/>
    <w:rsid w:val="004E23FF"/>
    <w:rsid w:val="004E778D"/>
    <w:rsid w:val="004F335F"/>
    <w:rsid w:val="004F44FE"/>
    <w:rsid w:val="004F51CE"/>
    <w:rsid w:val="004F63A5"/>
    <w:rsid w:val="00501B89"/>
    <w:rsid w:val="00503D38"/>
    <w:rsid w:val="00507171"/>
    <w:rsid w:val="00510DBF"/>
    <w:rsid w:val="005120EB"/>
    <w:rsid w:val="00514CAA"/>
    <w:rsid w:val="00515659"/>
    <w:rsid w:val="00521D2F"/>
    <w:rsid w:val="00525518"/>
    <w:rsid w:val="00525E62"/>
    <w:rsid w:val="005270CD"/>
    <w:rsid w:val="0053060D"/>
    <w:rsid w:val="00530DDE"/>
    <w:rsid w:val="005323D6"/>
    <w:rsid w:val="00534C50"/>
    <w:rsid w:val="00547A94"/>
    <w:rsid w:val="0055235E"/>
    <w:rsid w:val="005608BB"/>
    <w:rsid w:val="005635DE"/>
    <w:rsid w:val="00563F2A"/>
    <w:rsid w:val="005643E5"/>
    <w:rsid w:val="00564A36"/>
    <w:rsid w:val="0057321D"/>
    <w:rsid w:val="00577F7F"/>
    <w:rsid w:val="00582823"/>
    <w:rsid w:val="005852F3"/>
    <w:rsid w:val="00594BFC"/>
    <w:rsid w:val="00594E00"/>
    <w:rsid w:val="00595AD1"/>
    <w:rsid w:val="005A05AF"/>
    <w:rsid w:val="005A16DB"/>
    <w:rsid w:val="005A5083"/>
    <w:rsid w:val="005A6383"/>
    <w:rsid w:val="005A74B7"/>
    <w:rsid w:val="005B281E"/>
    <w:rsid w:val="005B3470"/>
    <w:rsid w:val="005B4D86"/>
    <w:rsid w:val="005B5098"/>
    <w:rsid w:val="005B5EA6"/>
    <w:rsid w:val="005B75CF"/>
    <w:rsid w:val="005C16FD"/>
    <w:rsid w:val="005C4D0A"/>
    <w:rsid w:val="005C51DF"/>
    <w:rsid w:val="005C638B"/>
    <w:rsid w:val="005D34A1"/>
    <w:rsid w:val="005E194A"/>
    <w:rsid w:val="005E5F82"/>
    <w:rsid w:val="005E663C"/>
    <w:rsid w:val="005E7AE9"/>
    <w:rsid w:val="005F2995"/>
    <w:rsid w:val="0062799B"/>
    <w:rsid w:val="00630D4C"/>
    <w:rsid w:val="006362E6"/>
    <w:rsid w:val="0064081E"/>
    <w:rsid w:val="00651E0E"/>
    <w:rsid w:val="00663495"/>
    <w:rsid w:val="00663F20"/>
    <w:rsid w:val="00665B16"/>
    <w:rsid w:val="00667C3A"/>
    <w:rsid w:val="00670942"/>
    <w:rsid w:val="00674299"/>
    <w:rsid w:val="00682F94"/>
    <w:rsid w:val="00687C74"/>
    <w:rsid w:val="00687E89"/>
    <w:rsid w:val="00691675"/>
    <w:rsid w:val="0069342A"/>
    <w:rsid w:val="00695EAA"/>
    <w:rsid w:val="006A2600"/>
    <w:rsid w:val="006A6732"/>
    <w:rsid w:val="006A7B3A"/>
    <w:rsid w:val="006B143E"/>
    <w:rsid w:val="006B16AE"/>
    <w:rsid w:val="006B7C66"/>
    <w:rsid w:val="006C637B"/>
    <w:rsid w:val="006D5A81"/>
    <w:rsid w:val="006D6228"/>
    <w:rsid w:val="006E633F"/>
    <w:rsid w:val="006E7CBA"/>
    <w:rsid w:val="006F0C63"/>
    <w:rsid w:val="007066D3"/>
    <w:rsid w:val="007104A8"/>
    <w:rsid w:val="007110BC"/>
    <w:rsid w:val="0071418F"/>
    <w:rsid w:val="0072332D"/>
    <w:rsid w:val="0073501D"/>
    <w:rsid w:val="00735FF8"/>
    <w:rsid w:val="00746C1E"/>
    <w:rsid w:val="00753DDA"/>
    <w:rsid w:val="0075491E"/>
    <w:rsid w:val="0076120B"/>
    <w:rsid w:val="00763FE4"/>
    <w:rsid w:val="00775AE1"/>
    <w:rsid w:val="007812B8"/>
    <w:rsid w:val="00782B44"/>
    <w:rsid w:val="00783F20"/>
    <w:rsid w:val="00787243"/>
    <w:rsid w:val="00792855"/>
    <w:rsid w:val="00792F60"/>
    <w:rsid w:val="00797F0A"/>
    <w:rsid w:val="007A06C8"/>
    <w:rsid w:val="007A5F7E"/>
    <w:rsid w:val="007A640F"/>
    <w:rsid w:val="007B0823"/>
    <w:rsid w:val="007C4C70"/>
    <w:rsid w:val="007D0156"/>
    <w:rsid w:val="007D3A49"/>
    <w:rsid w:val="007D3A55"/>
    <w:rsid w:val="007D7700"/>
    <w:rsid w:val="007E112B"/>
    <w:rsid w:val="007E3013"/>
    <w:rsid w:val="007E3300"/>
    <w:rsid w:val="007E5C0A"/>
    <w:rsid w:val="007E5D10"/>
    <w:rsid w:val="007F1CB7"/>
    <w:rsid w:val="008067A9"/>
    <w:rsid w:val="00810CC0"/>
    <w:rsid w:val="008219EF"/>
    <w:rsid w:val="00827B6A"/>
    <w:rsid w:val="00827C7A"/>
    <w:rsid w:val="00836C43"/>
    <w:rsid w:val="0084313B"/>
    <w:rsid w:val="00845DA1"/>
    <w:rsid w:val="00846394"/>
    <w:rsid w:val="00857D93"/>
    <w:rsid w:val="00863533"/>
    <w:rsid w:val="00865BB7"/>
    <w:rsid w:val="00866CF0"/>
    <w:rsid w:val="008670E4"/>
    <w:rsid w:val="00867F54"/>
    <w:rsid w:val="0087090A"/>
    <w:rsid w:val="008763B1"/>
    <w:rsid w:val="00877C68"/>
    <w:rsid w:val="00884291"/>
    <w:rsid w:val="00890AE9"/>
    <w:rsid w:val="0089472D"/>
    <w:rsid w:val="0089619F"/>
    <w:rsid w:val="008A214C"/>
    <w:rsid w:val="008A2C76"/>
    <w:rsid w:val="008B0247"/>
    <w:rsid w:val="008B5F6B"/>
    <w:rsid w:val="008B645A"/>
    <w:rsid w:val="008B69CE"/>
    <w:rsid w:val="008B6C8A"/>
    <w:rsid w:val="008D6AFC"/>
    <w:rsid w:val="008E30E9"/>
    <w:rsid w:val="008E31FF"/>
    <w:rsid w:val="008F480D"/>
    <w:rsid w:val="008F4F97"/>
    <w:rsid w:val="009010B9"/>
    <w:rsid w:val="00906646"/>
    <w:rsid w:val="00907F68"/>
    <w:rsid w:val="0091069F"/>
    <w:rsid w:val="00911C81"/>
    <w:rsid w:val="00922CFC"/>
    <w:rsid w:val="00933011"/>
    <w:rsid w:val="009330CF"/>
    <w:rsid w:val="00941E23"/>
    <w:rsid w:val="00942BE8"/>
    <w:rsid w:val="00944827"/>
    <w:rsid w:val="009457B2"/>
    <w:rsid w:val="009467B7"/>
    <w:rsid w:val="009600E2"/>
    <w:rsid w:val="00963C5B"/>
    <w:rsid w:val="00967A4C"/>
    <w:rsid w:val="009839D7"/>
    <w:rsid w:val="0098454D"/>
    <w:rsid w:val="00985479"/>
    <w:rsid w:val="009857EA"/>
    <w:rsid w:val="00992CCD"/>
    <w:rsid w:val="00993791"/>
    <w:rsid w:val="00993959"/>
    <w:rsid w:val="009A1055"/>
    <w:rsid w:val="009B0069"/>
    <w:rsid w:val="009B3C58"/>
    <w:rsid w:val="009B5B14"/>
    <w:rsid w:val="009B6C99"/>
    <w:rsid w:val="009D34FC"/>
    <w:rsid w:val="009D42AF"/>
    <w:rsid w:val="009D7B30"/>
    <w:rsid w:val="009D7B5C"/>
    <w:rsid w:val="009E6253"/>
    <w:rsid w:val="009F589E"/>
    <w:rsid w:val="00A03279"/>
    <w:rsid w:val="00A056B5"/>
    <w:rsid w:val="00A17333"/>
    <w:rsid w:val="00A22BFB"/>
    <w:rsid w:val="00A22F87"/>
    <w:rsid w:val="00A27FA0"/>
    <w:rsid w:val="00A30A6E"/>
    <w:rsid w:val="00A32AAE"/>
    <w:rsid w:val="00A33911"/>
    <w:rsid w:val="00A41FB5"/>
    <w:rsid w:val="00A5056D"/>
    <w:rsid w:val="00A508D9"/>
    <w:rsid w:val="00A5247A"/>
    <w:rsid w:val="00A554AF"/>
    <w:rsid w:val="00A7408B"/>
    <w:rsid w:val="00A77760"/>
    <w:rsid w:val="00A80AFF"/>
    <w:rsid w:val="00A815CC"/>
    <w:rsid w:val="00A82F62"/>
    <w:rsid w:val="00A83726"/>
    <w:rsid w:val="00A84B97"/>
    <w:rsid w:val="00A86C97"/>
    <w:rsid w:val="00A92BD8"/>
    <w:rsid w:val="00AA00AF"/>
    <w:rsid w:val="00AA1263"/>
    <w:rsid w:val="00AB25E5"/>
    <w:rsid w:val="00AB6742"/>
    <w:rsid w:val="00AC3ACA"/>
    <w:rsid w:val="00AC788C"/>
    <w:rsid w:val="00AD1B32"/>
    <w:rsid w:val="00AD6918"/>
    <w:rsid w:val="00AD744E"/>
    <w:rsid w:val="00AE28E2"/>
    <w:rsid w:val="00AE6ABC"/>
    <w:rsid w:val="00AE70DE"/>
    <w:rsid w:val="00AF430B"/>
    <w:rsid w:val="00B02E53"/>
    <w:rsid w:val="00B046EC"/>
    <w:rsid w:val="00B1033F"/>
    <w:rsid w:val="00B10C8D"/>
    <w:rsid w:val="00B116BC"/>
    <w:rsid w:val="00B2450B"/>
    <w:rsid w:val="00B26B14"/>
    <w:rsid w:val="00B27038"/>
    <w:rsid w:val="00B32375"/>
    <w:rsid w:val="00B36E11"/>
    <w:rsid w:val="00B40CE9"/>
    <w:rsid w:val="00B413D4"/>
    <w:rsid w:val="00B45877"/>
    <w:rsid w:val="00B5305A"/>
    <w:rsid w:val="00B56145"/>
    <w:rsid w:val="00B741D4"/>
    <w:rsid w:val="00B75355"/>
    <w:rsid w:val="00B7591F"/>
    <w:rsid w:val="00B8044C"/>
    <w:rsid w:val="00B81A24"/>
    <w:rsid w:val="00B834A2"/>
    <w:rsid w:val="00B93547"/>
    <w:rsid w:val="00B943F1"/>
    <w:rsid w:val="00BA09BE"/>
    <w:rsid w:val="00BA361C"/>
    <w:rsid w:val="00BA7CCB"/>
    <w:rsid w:val="00BB00BB"/>
    <w:rsid w:val="00BB11F2"/>
    <w:rsid w:val="00BB7C13"/>
    <w:rsid w:val="00BC407A"/>
    <w:rsid w:val="00BC4D04"/>
    <w:rsid w:val="00BC6E30"/>
    <w:rsid w:val="00BD62C0"/>
    <w:rsid w:val="00BD7463"/>
    <w:rsid w:val="00BE2331"/>
    <w:rsid w:val="00BE36D0"/>
    <w:rsid w:val="00BE3F3E"/>
    <w:rsid w:val="00BF207B"/>
    <w:rsid w:val="00C06350"/>
    <w:rsid w:val="00C10D05"/>
    <w:rsid w:val="00C167FB"/>
    <w:rsid w:val="00C2291E"/>
    <w:rsid w:val="00C25336"/>
    <w:rsid w:val="00C30DB8"/>
    <w:rsid w:val="00C3231B"/>
    <w:rsid w:val="00C521A5"/>
    <w:rsid w:val="00C56144"/>
    <w:rsid w:val="00C71049"/>
    <w:rsid w:val="00C76059"/>
    <w:rsid w:val="00C83A64"/>
    <w:rsid w:val="00C861CC"/>
    <w:rsid w:val="00C872E0"/>
    <w:rsid w:val="00CA4837"/>
    <w:rsid w:val="00CA7D24"/>
    <w:rsid w:val="00CB0AA6"/>
    <w:rsid w:val="00CB63BE"/>
    <w:rsid w:val="00CC4C02"/>
    <w:rsid w:val="00CD5588"/>
    <w:rsid w:val="00CE0644"/>
    <w:rsid w:val="00CE5E20"/>
    <w:rsid w:val="00CE63C2"/>
    <w:rsid w:val="00CE65AD"/>
    <w:rsid w:val="00CF3E18"/>
    <w:rsid w:val="00CF41D3"/>
    <w:rsid w:val="00CF492C"/>
    <w:rsid w:val="00CF61B5"/>
    <w:rsid w:val="00D0012A"/>
    <w:rsid w:val="00D0577C"/>
    <w:rsid w:val="00D14289"/>
    <w:rsid w:val="00D244AC"/>
    <w:rsid w:val="00D3056A"/>
    <w:rsid w:val="00D33209"/>
    <w:rsid w:val="00D440DF"/>
    <w:rsid w:val="00D461D1"/>
    <w:rsid w:val="00D46ADA"/>
    <w:rsid w:val="00D52419"/>
    <w:rsid w:val="00D568DF"/>
    <w:rsid w:val="00D61040"/>
    <w:rsid w:val="00D61474"/>
    <w:rsid w:val="00D63E68"/>
    <w:rsid w:val="00D64E8C"/>
    <w:rsid w:val="00D659D8"/>
    <w:rsid w:val="00D666E0"/>
    <w:rsid w:val="00D70D06"/>
    <w:rsid w:val="00D71E22"/>
    <w:rsid w:val="00D72572"/>
    <w:rsid w:val="00D903E4"/>
    <w:rsid w:val="00D92E73"/>
    <w:rsid w:val="00DA490A"/>
    <w:rsid w:val="00DA698C"/>
    <w:rsid w:val="00DA7E1D"/>
    <w:rsid w:val="00DB20A0"/>
    <w:rsid w:val="00DB58AB"/>
    <w:rsid w:val="00DC6FDE"/>
    <w:rsid w:val="00DD0E53"/>
    <w:rsid w:val="00DD3CA4"/>
    <w:rsid w:val="00DD3D68"/>
    <w:rsid w:val="00DD4082"/>
    <w:rsid w:val="00DD518D"/>
    <w:rsid w:val="00DE0EA5"/>
    <w:rsid w:val="00DE4C36"/>
    <w:rsid w:val="00DE6B29"/>
    <w:rsid w:val="00DF67C5"/>
    <w:rsid w:val="00DF7BBF"/>
    <w:rsid w:val="00DF7DF7"/>
    <w:rsid w:val="00E14111"/>
    <w:rsid w:val="00E15633"/>
    <w:rsid w:val="00E2244D"/>
    <w:rsid w:val="00E260D3"/>
    <w:rsid w:val="00E262AE"/>
    <w:rsid w:val="00E33E79"/>
    <w:rsid w:val="00E346C1"/>
    <w:rsid w:val="00E36C18"/>
    <w:rsid w:val="00E41B08"/>
    <w:rsid w:val="00E462F0"/>
    <w:rsid w:val="00E46652"/>
    <w:rsid w:val="00E46B86"/>
    <w:rsid w:val="00E50752"/>
    <w:rsid w:val="00E507AD"/>
    <w:rsid w:val="00E56276"/>
    <w:rsid w:val="00E57498"/>
    <w:rsid w:val="00E64A2C"/>
    <w:rsid w:val="00E768CD"/>
    <w:rsid w:val="00E80738"/>
    <w:rsid w:val="00E815B4"/>
    <w:rsid w:val="00E8435A"/>
    <w:rsid w:val="00E84E6C"/>
    <w:rsid w:val="00E855A4"/>
    <w:rsid w:val="00E93AAD"/>
    <w:rsid w:val="00E94FF0"/>
    <w:rsid w:val="00EA1012"/>
    <w:rsid w:val="00EA3231"/>
    <w:rsid w:val="00EB5986"/>
    <w:rsid w:val="00EC1640"/>
    <w:rsid w:val="00EE5E79"/>
    <w:rsid w:val="00EF07AD"/>
    <w:rsid w:val="00EF3491"/>
    <w:rsid w:val="00EF474D"/>
    <w:rsid w:val="00F14B37"/>
    <w:rsid w:val="00F21AA0"/>
    <w:rsid w:val="00F21B4D"/>
    <w:rsid w:val="00F25CCE"/>
    <w:rsid w:val="00F35592"/>
    <w:rsid w:val="00F37AE1"/>
    <w:rsid w:val="00F403F1"/>
    <w:rsid w:val="00F419F7"/>
    <w:rsid w:val="00F45423"/>
    <w:rsid w:val="00F47C4F"/>
    <w:rsid w:val="00F52753"/>
    <w:rsid w:val="00F709F7"/>
    <w:rsid w:val="00F70A0E"/>
    <w:rsid w:val="00F74180"/>
    <w:rsid w:val="00F76160"/>
    <w:rsid w:val="00F77BE0"/>
    <w:rsid w:val="00F84D8C"/>
    <w:rsid w:val="00F868D4"/>
    <w:rsid w:val="00F914AF"/>
    <w:rsid w:val="00FA0B84"/>
    <w:rsid w:val="00FB2E0E"/>
    <w:rsid w:val="00FB2F86"/>
    <w:rsid w:val="00FB5D55"/>
    <w:rsid w:val="00FC0EBE"/>
    <w:rsid w:val="00FC4F4E"/>
    <w:rsid w:val="00FD10E3"/>
    <w:rsid w:val="00FD222F"/>
    <w:rsid w:val="00FD4AD0"/>
    <w:rsid w:val="00FD7387"/>
    <w:rsid w:val="00FE3EDD"/>
    <w:rsid w:val="00FE4F3B"/>
    <w:rsid w:val="00FE57AF"/>
    <w:rsid w:val="00FE61C6"/>
    <w:rsid w:val="00FF568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2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3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3411"/>
    <w:rPr>
      <w:kern w:val="2"/>
      <w:sz w:val="18"/>
      <w:szCs w:val="18"/>
    </w:rPr>
  </w:style>
  <w:style w:type="paragraph" w:styleId="a4">
    <w:name w:val="footer"/>
    <w:basedOn w:val="a"/>
    <w:link w:val="Char0"/>
    <w:rsid w:val="003F3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F3411"/>
    <w:rPr>
      <w:kern w:val="2"/>
      <w:sz w:val="18"/>
      <w:szCs w:val="18"/>
    </w:rPr>
  </w:style>
  <w:style w:type="table" w:styleId="a5">
    <w:name w:val="Table Elegant"/>
    <w:basedOn w:val="a1"/>
    <w:rsid w:val="007E112B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2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3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3411"/>
    <w:rPr>
      <w:kern w:val="2"/>
      <w:sz w:val="18"/>
      <w:szCs w:val="18"/>
    </w:rPr>
  </w:style>
  <w:style w:type="paragraph" w:styleId="a4">
    <w:name w:val="footer"/>
    <w:basedOn w:val="a"/>
    <w:link w:val="Char0"/>
    <w:rsid w:val="003F3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F3411"/>
    <w:rPr>
      <w:kern w:val="2"/>
      <w:sz w:val="18"/>
      <w:szCs w:val="18"/>
    </w:rPr>
  </w:style>
  <w:style w:type="table" w:styleId="a5">
    <w:name w:val="Table Elegant"/>
    <w:basedOn w:val="a1"/>
    <w:rsid w:val="007E112B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2017-03-01T07:16:00Z</cp:lastPrinted>
  <dcterms:created xsi:type="dcterms:W3CDTF">2016-12-20T07:41:00Z</dcterms:created>
  <dcterms:modified xsi:type="dcterms:W3CDTF">2017-03-02T07:27:00Z</dcterms:modified>
</cp:coreProperties>
</file>