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73" w:rsidRPr="00741537" w:rsidRDefault="00AE6673" w:rsidP="00AE6673">
      <w:pPr>
        <w:jc w:val="left"/>
        <w:rPr>
          <w:rFonts w:ascii="华文新魏" w:eastAsia="华文新魏" w:hint="eastAsia"/>
          <w:b/>
          <w:sz w:val="30"/>
          <w:szCs w:val="30"/>
        </w:rPr>
      </w:pPr>
      <w:r w:rsidRPr="00741537">
        <w:rPr>
          <w:rFonts w:ascii="华文新魏" w:eastAsia="华文新魏" w:hint="eastAsia"/>
          <w:b/>
          <w:sz w:val="30"/>
          <w:szCs w:val="30"/>
        </w:rPr>
        <w:t>201</w:t>
      </w:r>
      <w:r>
        <w:rPr>
          <w:rFonts w:ascii="华文新魏" w:eastAsia="华文新魏"/>
          <w:b/>
          <w:sz w:val="30"/>
          <w:szCs w:val="30"/>
        </w:rPr>
        <w:t>6</w:t>
      </w:r>
      <w:r w:rsidRPr="00741537">
        <w:rPr>
          <w:rFonts w:ascii="华文新魏" w:eastAsia="华文新魏" w:hint="eastAsia"/>
          <w:b/>
          <w:sz w:val="30"/>
          <w:szCs w:val="30"/>
        </w:rPr>
        <w:t>年硕士研究生入学考试科目《</w:t>
      </w:r>
      <w:bookmarkStart w:id="0" w:name="_GoBack"/>
      <w:r w:rsidRPr="00741537">
        <w:rPr>
          <w:rFonts w:ascii="华文新魏" w:eastAsia="华文新魏" w:hint="eastAsia"/>
          <w:b/>
          <w:sz w:val="30"/>
          <w:szCs w:val="30"/>
        </w:rPr>
        <w:t>马克思主义哲学</w:t>
      </w:r>
      <w:r>
        <w:rPr>
          <w:rFonts w:ascii="华文新魏" w:eastAsia="华文新魏" w:hint="eastAsia"/>
          <w:b/>
          <w:sz w:val="30"/>
          <w:szCs w:val="30"/>
        </w:rPr>
        <w:t>原理</w:t>
      </w:r>
      <w:bookmarkEnd w:id="0"/>
      <w:r w:rsidRPr="00741537">
        <w:rPr>
          <w:rFonts w:ascii="华文新魏" w:eastAsia="华文新魏" w:hint="eastAsia"/>
          <w:b/>
          <w:sz w:val="30"/>
          <w:szCs w:val="30"/>
        </w:rPr>
        <w:t>》考试大纲</w:t>
      </w:r>
    </w:p>
    <w:p w:rsidR="00AE6673" w:rsidRPr="00741537" w:rsidRDefault="00AE6673" w:rsidP="00AE6673">
      <w:pPr>
        <w:jc w:val="left"/>
        <w:rPr>
          <w:rFonts w:hint="eastAsia"/>
          <w:szCs w:val="21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8085"/>
      </w:tblGrid>
      <w:tr w:rsidR="00AE6673" w:rsidTr="007C383B">
        <w:trPr>
          <w:trHeight w:val="851"/>
        </w:trPr>
        <w:tc>
          <w:tcPr>
            <w:tcW w:w="1788" w:type="dxa"/>
            <w:shd w:val="clear" w:color="auto" w:fill="auto"/>
            <w:vAlign w:val="center"/>
          </w:tcPr>
          <w:p w:rsidR="00AE6673" w:rsidRDefault="00AE6673" w:rsidP="007C3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参考书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AE6673" w:rsidRPr="005151B2" w:rsidRDefault="00AE6673" w:rsidP="007C383B">
            <w:pPr>
              <w:rPr>
                <w:rFonts w:hint="eastAsia"/>
                <w:color w:val="000000"/>
              </w:rPr>
            </w:pPr>
            <w:r w:rsidRPr="005151B2">
              <w:rPr>
                <w:rFonts w:ascii="ˎ̥" w:hAnsi="ˎ̥" w:cs="Arial" w:hint="eastAsia"/>
                <w:color w:val="000000"/>
                <w:szCs w:val="21"/>
              </w:rPr>
              <w:t>《辩证唯物主义和历史唯物主义原理》</w:t>
            </w:r>
            <w:r>
              <w:rPr>
                <w:rFonts w:ascii="ˎ̥" w:hAnsi="ˎ̥" w:cs="Arial" w:hint="eastAsia"/>
                <w:color w:val="000000"/>
                <w:szCs w:val="21"/>
              </w:rPr>
              <w:t>，</w:t>
            </w:r>
            <w:r w:rsidRPr="005151B2">
              <w:rPr>
                <w:rFonts w:ascii="ˎ̥" w:hAnsi="ˎ̥" w:cs="Arial" w:hint="eastAsia"/>
                <w:color w:val="000000"/>
                <w:szCs w:val="21"/>
              </w:rPr>
              <w:t>李秀林主编</w:t>
            </w:r>
            <w:r>
              <w:rPr>
                <w:rFonts w:ascii="ˎ̥" w:hAnsi="ˎ̥" w:cs="Arial" w:hint="eastAsia"/>
                <w:color w:val="000000"/>
                <w:szCs w:val="21"/>
              </w:rPr>
              <w:t>，</w:t>
            </w:r>
            <w:r w:rsidRPr="00B82432">
              <w:rPr>
                <w:rFonts w:ascii="ˎ̥" w:hAnsi="ˎ̥" w:cs="Arial" w:hint="eastAsia"/>
                <w:color w:val="000000"/>
                <w:szCs w:val="21"/>
              </w:rPr>
              <w:t>中国人民大学出版社</w:t>
            </w:r>
            <w:r w:rsidRPr="005151B2">
              <w:rPr>
                <w:rFonts w:ascii="ˎ̥" w:hAnsi="ˎ̥" w:cs="Arial" w:hint="eastAsia"/>
                <w:color w:val="000000"/>
                <w:szCs w:val="21"/>
              </w:rPr>
              <w:t>2005</w:t>
            </w:r>
            <w:r w:rsidRPr="005151B2">
              <w:rPr>
                <w:rFonts w:ascii="ˎ̥" w:hAnsi="ˎ̥" w:cs="Arial" w:hint="eastAsia"/>
                <w:color w:val="000000"/>
                <w:szCs w:val="21"/>
              </w:rPr>
              <w:t>年第</w:t>
            </w:r>
            <w:r w:rsidRPr="005151B2">
              <w:rPr>
                <w:rFonts w:ascii="ˎ̥" w:hAnsi="ˎ̥" w:cs="Arial" w:hint="eastAsia"/>
                <w:color w:val="000000"/>
                <w:szCs w:val="21"/>
              </w:rPr>
              <w:t>5</w:t>
            </w:r>
            <w:r>
              <w:rPr>
                <w:rFonts w:ascii="ˎ̥" w:hAnsi="ˎ̥" w:cs="Arial" w:hint="eastAsia"/>
                <w:color w:val="000000"/>
                <w:szCs w:val="21"/>
              </w:rPr>
              <w:t>版</w:t>
            </w:r>
          </w:p>
        </w:tc>
      </w:tr>
      <w:tr w:rsidR="00AE6673" w:rsidTr="007C383B">
        <w:trPr>
          <w:trHeight w:val="2835"/>
        </w:trPr>
        <w:tc>
          <w:tcPr>
            <w:tcW w:w="1788" w:type="dxa"/>
            <w:shd w:val="clear" w:color="auto" w:fill="auto"/>
            <w:vAlign w:val="center"/>
          </w:tcPr>
          <w:p w:rsidR="00AE6673" w:rsidRDefault="00AE6673" w:rsidP="007C3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AE6673" w:rsidRDefault="00AE6673" w:rsidP="007C383B">
            <w:pPr>
              <w:rPr>
                <w:rFonts w:hint="eastAsia"/>
              </w:rPr>
            </w:pPr>
            <w:r w:rsidRPr="005151B2">
              <w:rPr>
                <w:rStyle w:val="a4"/>
                <w:rFonts w:ascii="ˎ̥" w:hAnsi="ˎ̥" w:cs="Arial"/>
                <w:color w:val="000000"/>
                <w:szCs w:val="21"/>
              </w:rPr>
              <w:t xml:space="preserve">　考试范围</w:t>
            </w:r>
            <w:r w:rsidRPr="005151B2">
              <w:rPr>
                <w:rFonts w:ascii="ˎ̥" w:hAnsi="ˎ̥" w:cs="Arial"/>
                <w:color w:val="000000"/>
                <w:szCs w:val="21"/>
              </w:rPr>
              <w:br/>
            </w:r>
            <w:r w:rsidRPr="005151B2">
              <w:rPr>
                <w:rFonts w:ascii="ˎ̥" w:hAnsi="ˎ̥" w:cs="Arial"/>
                <w:color w:val="000000"/>
                <w:szCs w:val="21"/>
              </w:rPr>
              <w:t xml:space="preserve">　　一、哲学基本问题（唯物主义与唯心主义）；世界观；人生观；价值观；方法论。</w:t>
            </w:r>
            <w:r w:rsidRPr="005151B2">
              <w:rPr>
                <w:rFonts w:ascii="ˎ̥" w:hAnsi="ˎ̥" w:cs="Arial"/>
                <w:color w:val="000000"/>
                <w:szCs w:val="21"/>
              </w:rPr>
              <w:br/>
            </w:r>
            <w:r w:rsidRPr="005151B2">
              <w:rPr>
                <w:rFonts w:ascii="ˎ̥" w:hAnsi="ˎ̥" w:cs="Arial"/>
                <w:color w:val="000000"/>
                <w:szCs w:val="21"/>
              </w:rPr>
              <w:t xml:space="preserve">　　二、哲学与哲学观；哲学与科学的关系；哲学与宗教的关系；实践观在马克思主义哲学中的地位；马克思主义哲学与现代西方哲学的关系。</w:t>
            </w:r>
            <w:r w:rsidRPr="005151B2">
              <w:rPr>
                <w:rFonts w:ascii="ˎ̥" w:hAnsi="ˎ̥" w:cs="Arial"/>
                <w:color w:val="000000"/>
                <w:szCs w:val="21"/>
              </w:rPr>
              <w:br/>
            </w:r>
            <w:r w:rsidRPr="005151B2">
              <w:rPr>
                <w:rFonts w:ascii="ˎ̥" w:hAnsi="ˎ̥" w:cs="Arial"/>
                <w:color w:val="000000"/>
                <w:szCs w:val="21"/>
              </w:rPr>
              <w:t xml:space="preserve">　　三、认识论：思维与存在；主观与客观的统一问题；真理的客观性与主观性；真理的绝对性与相对性；感性认识与理性认识；认识与实践。</w:t>
            </w:r>
            <w:r w:rsidRPr="005151B2">
              <w:rPr>
                <w:rFonts w:ascii="ˎ̥" w:hAnsi="ˎ̥" w:cs="Arial"/>
                <w:color w:val="000000"/>
                <w:szCs w:val="21"/>
              </w:rPr>
              <w:br/>
            </w:r>
            <w:r w:rsidRPr="005151B2">
              <w:rPr>
                <w:rFonts w:ascii="ˎ̥" w:hAnsi="ˎ̥" w:cs="Arial"/>
                <w:color w:val="000000"/>
                <w:szCs w:val="21"/>
              </w:rPr>
              <w:t xml:space="preserve">　　四、辩证法：辩证法与形而上学；矛盾；对立统一规律；质量互变规律；否定之否定规律；扬弃。</w:t>
            </w:r>
            <w:r w:rsidRPr="005151B2">
              <w:rPr>
                <w:rFonts w:ascii="ˎ̥" w:hAnsi="ˎ̥" w:cs="Arial"/>
                <w:color w:val="000000"/>
                <w:szCs w:val="21"/>
              </w:rPr>
              <w:br/>
            </w:r>
            <w:r w:rsidRPr="005151B2">
              <w:rPr>
                <w:rFonts w:ascii="ˎ̥" w:hAnsi="ˎ̥" w:cs="Arial"/>
                <w:color w:val="000000"/>
                <w:szCs w:val="21"/>
              </w:rPr>
              <w:t xml:space="preserve">　　五、唯物史观：社会发展的阶段；生产方式（生产力、生产关系及其相互关系）；经济基础与上层建筑；社会意识（意识形态）；社会的发展与变革；阶级、阶层、国家、民族；人类解放或共产主义学说；物质文明、政治文明、精神文明及其相互关系。</w:t>
            </w:r>
            <w:r w:rsidRPr="005151B2">
              <w:rPr>
                <w:rFonts w:ascii="ˎ̥" w:hAnsi="ˎ̥" w:cs="Arial"/>
                <w:color w:val="000000"/>
                <w:szCs w:val="21"/>
              </w:rPr>
              <w:br/>
            </w:r>
          </w:p>
        </w:tc>
      </w:tr>
      <w:tr w:rsidR="00AE6673" w:rsidTr="007C383B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AE6673" w:rsidRDefault="00AE6673" w:rsidP="007C3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AE6673" w:rsidRDefault="00AE6673" w:rsidP="007C383B">
            <w:pPr>
              <w:rPr>
                <w:rFonts w:hint="eastAsia"/>
              </w:rPr>
            </w:pPr>
            <w:r w:rsidRPr="005151B2">
              <w:rPr>
                <w:rStyle w:val="a4"/>
                <w:rFonts w:ascii="ˎ̥" w:hAnsi="ˎ̥" w:cs="Arial"/>
                <w:color w:val="000000"/>
                <w:szCs w:val="21"/>
              </w:rPr>
              <w:t>题型</w:t>
            </w:r>
            <w:r w:rsidRPr="005151B2">
              <w:rPr>
                <w:rFonts w:ascii="ˎ̥" w:hAnsi="ˎ̥" w:cs="Arial"/>
                <w:color w:val="000000"/>
                <w:szCs w:val="21"/>
              </w:rPr>
              <w:t>一、名词解释（</w:t>
            </w:r>
            <w:r w:rsidRPr="005151B2">
              <w:rPr>
                <w:rFonts w:ascii="ˎ̥" w:hAnsi="ˎ̥" w:cs="Arial"/>
                <w:color w:val="000000"/>
                <w:szCs w:val="21"/>
              </w:rPr>
              <w:t>5</w:t>
            </w:r>
            <w:r w:rsidRPr="005151B2">
              <w:rPr>
                <w:rFonts w:ascii="ˎ̥" w:hAnsi="ˎ̥" w:cs="Arial"/>
                <w:color w:val="000000"/>
                <w:szCs w:val="21"/>
              </w:rPr>
              <w:t>个，各</w:t>
            </w:r>
            <w:r w:rsidRPr="005151B2">
              <w:rPr>
                <w:rFonts w:ascii="ˎ̥" w:hAnsi="ˎ̥" w:cs="Arial"/>
                <w:color w:val="000000"/>
                <w:szCs w:val="21"/>
              </w:rPr>
              <w:t>8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分，共</w:t>
            </w:r>
            <w:r w:rsidRPr="005151B2">
              <w:rPr>
                <w:rFonts w:ascii="ˎ̥" w:hAnsi="ˎ̥" w:cs="Arial"/>
                <w:color w:val="000000"/>
                <w:szCs w:val="21"/>
              </w:rPr>
              <w:t>40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分）</w:t>
            </w:r>
            <w:r w:rsidRPr="005151B2">
              <w:rPr>
                <w:rFonts w:ascii="ˎ̥" w:hAnsi="ˎ̥" w:cs="Arial"/>
                <w:color w:val="000000"/>
                <w:szCs w:val="21"/>
              </w:rPr>
              <w:br/>
            </w:r>
            <w:r w:rsidRPr="005151B2">
              <w:rPr>
                <w:rFonts w:ascii="ˎ̥" w:hAnsi="ˎ̥" w:cs="Arial"/>
                <w:color w:val="000000"/>
                <w:szCs w:val="21"/>
              </w:rPr>
              <w:t xml:space="preserve">　　二、简答题（</w:t>
            </w:r>
            <w:r w:rsidRPr="005151B2">
              <w:rPr>
                <w:rFonts w:ascii="ˎ̥" w:hAnsi="ˎ̥" w:cs="Arial"/>
                <w:color w:val="000000"/>
                <w:szCs w:val="21"/>
              </w:rPr>
              <w:t>4</w:t>
            </w:r>
            <w:r w:rsidRPr="005151B2">
              <w:rPr>
                <w:rFonts w:ascii="ˎ̥" w:hAnsi="ˎ̥" w:cs="Arial"/>
                <w:color w:val="000000"/>
                <w:szCs w:val="21"/>
              </w:rPr>
              <w:t>个，各</w:t>
            </w:r>
            <w:r w:rsidRPr="005151B2">
              <w:rPr>
                <w:rFonts w:ascii="ˎ̥" w:hAnsi="ˎ̥" w:cs="Arial"/>
                <w:color w:val="000000"/>
                <w:szCs w:val="21"/>
              </w:rPr>
              <w:t>10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分，共</w:t>
            </w:r>
            <w:r w:rsidRPr="005151B2">
              <w:rPr>
                <w:rFonts w:ascii="ˎ̥" w:hAnsi="ˎ̥" w:cs="Arial"/>
                <w:color w:val="000000"/>
                <w:szCs w:val="21"/>
              </w:rPr>
              <w:t>40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分）</w:t>
            </w:r>
            <w:r w:rsidRPr="005151B2">
              <w:rPr>
                <w:rFonts w:ascii="ˎ̥" w:hAnsi="ˎ̥" w:cs="Arial"/>
                <w:color w:val="000000"/>
                <w:szCs w:val="21"/>
              </w:rPr>
              <w:br/>
            </w:r>
            <w:r w:rsidRPr="005151B2">
              <w:rPr>
                <w:rFonts w:ascii="ˎ̥" w:hAnsi="ˎ̥" w:cs="Arial"/>
                <w:color w:val="000000"/>
                <w:szCs w:val="21"/>
              </w:rPr>
              <w:t xml:space="preserve">　　三、论述题（</w:t>
            </w:r>
            <w:r w:rsidRPr="005151B2">
              <w:rPr>
                <w:rFonts w:ascii="ˎ̥" w:hAnsi="ˎ̥" w:cs="Arial"/>
                <w:color w:val="000000"/>
                <w:szCs w:val="21"/>
              </w:rPr>
              <w:t>2</w:t>
            </w:r>
            <w:r w:rsidRPr="005151B2">
              <w:rPr>
                <w:rFonts w:ascii="ˎ̥" w:hAnsi="ˎ̥" w:cs="Arial"/>
                <w:color w:val="000000"/>
                <w:szCs w:val="21"/>
              </w:rPr>
              <w:t>个，各</w:t>
            </w:r>
            <w:r w:rsidRPr="005151B2">
              <w:rPr>
                <w:rFonts w:ascii="ˎ̥" w:hAnsi="ˎ̥" w:cs="Arial"/>
                <w:color w:val="000000"/>
                <w:szCs w:val="21"/>
              </w:rPr>
              <w:t>35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分，共</w:t>
            </w:r>
            <w:r w:rsidRPr="005151B2">
              <w:rPr>
                <w:rFonts w:ascii="ˎ̥" w:hAnsi="ˎ̥" w:cs="Arial"/>
                <w:color w:val="000000"/>
                <w:szCs w:val="21"/>
              </w:rPr>
              <w:t>70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分）</w:t>
            </w:r>
          </w:p>
        </w:tc>
      </w:tr>
      <w:tr w:rsidR="00AE6673" w:rsidTr="007C383B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AE6673" w:rsidRDefault="00AE6673" w:rsidP="007C3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AE6673" w:rsidRDefault="00AE6673" w:rsidP="007C383B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基本概念和基本原理占据</w:t>
            </w:r>
            <w:r>
              <w:rPr>
                <w:rFonts w:hint="eastAsia"/>
              </w:rPr>
              <w:t>80%</w:t>
            </w:r>
          </w:p>
          <w:p w:rsidR="00AE6673" w:rsidRDefault="00AE6673" w:rsidP="007C383B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较难的题目占</w:t>
            </w:r>
            <w:r>
              <w:rPr>
                <w:rFonts w:hint="eastAsia"/>
              </w:rPr>
              <w:t>20%</w:t>
            </w:r>
          </w:p>
        </w:tc>
      </w:tr>
      <w:tr w:rsidR="00AE6673" w:rsidTr="007C383B">
        <w:trPr>
          <w:trHeight w:val="1137"/>
        </w:trPr>
        <w:tc>
          <w:tcPr>
            <w:tcW w:w="1788" w:type="dxa"/>
            <w:shd w:val="clear" w:color="auto" w:fill="auto"/>
            <w:vAlign w:val="center"/>
          </w:tcPr>
          <w:p w:rsidR="00AE6673" w:rsidRDefault="00AE6673" w:rsidP="007C3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AE6673" w:rsidRDefault="00AE6673" w:rsidP="007C383B">
            <w:pPr>
              <w:rPr>
                <w:rFonts w:hint="eastAsia"/>
              </w:rPr>
            </w:pPr>
            <w:r w:rsidRPr="005151B2">
              <w:rPr>
                <w:rFonts w:ascii="ˎ̥" w:hAnsi="ˎ̥" w:cs="Arial" w:hint="eastAsia"/>
                <w:color w:val="000000"/>
                <w:szCs w:val="21"/>
              </w:rPr>
              <w:t>三种题型：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名词解释</w:t>
            </w:r>
            <w:r w:rsidRPr="005151B2">
              <w:rPr>
                <w:rFonts w:ascii="ˎ̥" w:hAnsi="ˎ̥" w:cs="Arial" w:hint="eastAsia"/>
                <w:color w:val="000000"/>
                <w:szCs w:val="21"/>
              </w:rPr>
              <w:t>、</w:t>
            </w:r>
            <w:r w:rsidRPr="005151B2">
              <w:rPr>
                <w:rFonts w:ascii="ˎ̥" w:hAnsi="ˎ̥" w:cs="Arial"/>
                <w:color w:val="000000"/>
                <w:szCs w:val="21"/>
              </w:rPr>
              <w:t>简答题</w:t>
            </w:r>
            <w:r w:rsidRPr="005151B2">
              <w:rPr>
                <w:rFonts w:ascii="ˎ̥" w:hAnsi="ˎ̥" w:cs="Arial" w:hint="eastAsia"/>
                <w:color w:val="000000"/>
                <w:szCs w:val="21"/>
              </w:rPr>
              <w:t>、</w:t>
            </w:r>
            <w:r w:rsidRPr="005151B2">
              <w:rPr>
                <w:rFonts w:ascii="ˎ̥" w:hAnsi="ˎ̥" w:cs="Arial"/>
                <w:color w:val="000000"/>
                <w:szCs w:val="21"/>
              </w:rPr>
              <w:t>论述题</w:t>
            </w:r>
          </w:p>
        </w:tc>
      </w:tr>
      <w:tr w:rsidR="00AE6673" w:rsidTr="007C383B">
        <w:trPr>
          <w:trHeight w:val="1395"/>
        </w:trPr>
        <w:tc>
          <w:tcPr>
            <w:tcW w:w="1788" w:type="dxa"/>
            <w:shd w:val="clear" w:color="auto" w:fill="auto"/>
            <w:vAlign w:val="center"/>
          </w:tcPr>
          <w:p w:rsidR="00AE6673" w:rsidRDefault="00AE6673" w:rsidP="007C3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试卷分值结构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AE6673" w:rsidRPr="005151B2" w:rsidRDefault="00AE6673" w:rsidP="007C383B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5151B2">
              <w:rPr>
                <w:rFonts w:ascii="ˎ̥" w:hAnsi="ˎ̥" w:cs="Arial" w:hint="eastAsia"/>
                <w:color w:val="000000"/>
                <w:szCs w:val="21"/>
              </w:rPr>
              <w:t>1</w:t>
            </w:r>
            <w:r w:rsidRPr="005151B2">
              <w:rPr>
                <w:rFonts w:ascii="ˎ̥" w:hAnsi="ˎ̥" w:cs="Arial" w:hint="eastAsia"/>
                <w:color w:val="000000"/>
                <w:szCs w:val="21"/>
              </w:rPr>
              <w:t>、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名词解释（</w:t>
            </w:r>
            <w:r w:rsidRPr="005151B2">
              <w:rPr>
                <w:rFonts w:ascii="ˎ̥" w:hAnsi="ˎ̥" w:cs="Arial"/>
                <w:color w:val="000000"/>
                <w:szCs w:val="21"/>
              </w:rPr>
              <w:t>5</w:t>
            </w:r>
            <w:r w:rsidRPr="005151B2">
              <w:rPr>
                <w:rFonts w:ascii="ˎ̥" w:hAnsi="ˎ̥" w:cs="Arial"/>
                <w:color w:val="000000"/>
                <w:szCs w:val="21"/>
              </w:rPr>
              <w:t>个，各</w:t>
            </w:r>
            <w:r w:rsidRPr="005151B2">
              <w:rPr>
                <w:rFonts w:ascii="ˎ̥" w:hAnsi="ˎ̥" w:cs="Arial"/>
                <w:color w:val="000000"/>
                <w:szCs w:val="21"/>
              </w:rPr>
              <w:t>8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分，共</w:t>
            </w:r>
            <w:r w:rsidRPr="005151B2">
              <w:rPr>
                <w:rFonts w:ascii="ˎ̥" w:hAnsi="ˎ̥" w:cs="Arial"/>
                <w:color w:val="000000"/>
                <w:szCs w:val="21"/>
              </w:rPr>
              <w:t>40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分）</w:t>
            </w:r>
          </w:p>
          <w:p w:rsidR="00AE6673" w:rsidRPr="005151B2" w:rsidRDefault="00AE6673" w:rsidP="007C383B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5151B2">
              <w:rPr>
                <w:rFonts w:ascii="ˎ̥" w:hAnsi="ˎ̥" w:cs="Arial" w:hint="eastAsia"/>
                <w:color w:val="000000"/>
                <w:szCs w:val="21"/>
              </w:rPr>
              <w:t>2</w:t>
            </w:r>
            <w:r w:rsidRPr="005151B2">
              <w:rPr>
                <w:rFonts w:ascii="ˎ̥" w:hAnsi="ˎ̥" w:cs="Arial"/>
                <w:color w:val="000000"/>
                <w:szCs w:val="21"/>
              </w:rPr>
              <w:t>、简答题（</w:t>
            </w:r>
            <w:r w:rsidRPr="005151B2">
              <w:rPr>
                <w:rFonts w:ascii="ˎ̥" w:hAnsi="ˎ̥" w:cs="Arial"/>
                <w:color w:val="000000"/>
                <w:szCs w:val="21"/>
              </w:rPr>
              <w:t>4</w:t>
            </w:r>
            <w:r w:rsidRPr="005151B2">
              <w:rPr>
                <w:rFonts w:ascii="ˎ̥" w:hAnsi="ˎ̥" w:cs="Arial"/>
                <w:color w:val="000000"/>
                <w:szCs w:val="21"/>
              </w:rPr>
              <w:t>个，各</w:t>
            </w:r>
            <w:r w:rsidRPr="005151B2">
              <w:rPr>
                <w:rFonts w:ascii="ˎ̥" w:hAnsi="ˎ̥" w:cs="Arial"/>
                <w:color w:val="000000"/>
                <w:szCs w:val="21"/>
              </w:rPr>
              <w:t>10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分，共</w:t>
            </w:r>
            <w:r w:rsidRPr="005151B2">
              <w:rPr>
                <w:rFonts w:ascii="ˎ̥" w:hAnsi="ˎ̥" w:cs="Arial"/>
                <w:color w:val="000000"/>
                <w:szCs w:val="21"/>
              </w:rPr>
              <w:t>40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分）</w:t>
            </w:r>
          </w:p>
          <w:p w:rsidR="00AE6673" w:rsidRDefault="00AE6673" w:rsidP="007C383B">
            <w:pPr>
              <w:rPr>
                <w:rFonts w:hint="eastAsia"/>
              </w:rPr>
            </w:pPr>
            <w:r w:rsidRPr="005151B2">
              <w:rPr>
                <w:rFonts w:ascii="ˎ̥" w:hAnsi="ˎ̥" w:cs="Arial" w:hint="eastAsia"/>
                <w:color w:val="000000"/>
                <w:szCs w:val="21"/>
              </w:rPr>
              <w:t>3</w:t>
            </w:r>
            <w:r w:rsidRPr="005151B2">
              <w:rPr>
                <w:rFonts w:ascii="ˎ̥" w:hAnsi="ˎ̥" w:cs="Arial"/>
                <w:color w:val="000000"/>
                <w:szCs w:val="21"/>
              </w:rPr>
              <w:t>、论述题（</w:t>
            </w:r>
            <w:r w:rsidRPr="005151B2">
              <w:rPr>
                <w:rFonts w:ascii="ˎ̥" w:hAnsi="ˎ̥" w:cs="Arial"/>
                <w:color w:val="000000"/>
                <w:szCs w:val="21"/>
              </w:rPr>
              <w:t>2</w:t>
            </w:r>
            <w:r w:rsidRPr="005151B2">
              <w:rPr>
                <w:rFonts w:ascii="ˎ̥" w:hAnsi="ˎ̥" w:cs="Arial"/>
                <w:color w:val="000000"/>
                <w:szCs w:val="21"/>
              </w:rPr>
              <w:t>个，各</w:t>
            </w:r>
            <w:r w:rsidRPr="005151B2">
              <w:rPr>
                <w:rFonts w:ascii="ˎ̥" w:hAnsi="ˎ̥" w:cs="Arial"/>
                <w:color w:val="000000"/>
                <w:szCs w:val="21"/>
              </w:rPr>
              <w:t>35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分，共</w:t>
            </w:r>
            <w:r w:rsidRPr="005151B2">
              <w:rPr>
                <w:rFonts w:ascii="ˎ̥" w:hAnsi="ˎ̥" w:cs="Arial"/>
                <w:color w:val="000000"/>
                <w:szCs w:val="21"/>
              </w:rPr>
              <w:t>70</w:t>
            </w:r>
            <w:r w:rsidRPr="005151B2">
              <w:rPr>
                <w:rFonts w:ascii="ˎ̥" w:hAnsi="ˎ̥" w:cs="Arial"/>
                <w:color w:val="000000"/>
                <w:szCs w:val="21"/>
              </w:rPr>
              <w:t>分）</w:t>
            </w:r>
          </w:p>
        </w:tc>
      </w:tr>
      <w:tr w:rsidR="00AE6673" w:rsidTr="007C383B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AE6673" w:rsidRDefault="00AE6673" w:rsidP="007C3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AE6673" w:rsidRDefault="00AE6673" w:rsidP="007C383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、回答正确；</w:t>
            </w:r>
          </w:p>
          <w:p w:rsidR="00AE6673" w:rsidRDefault="00AE6673" w:rsidP="007C383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、要点比较全面；</w:t>
            </w:r>
          </w:p>
          <w:p w:rsidR="00AE6673" w:rsidRDefault="00AE6673" w:rsidP="007C383B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、论述</w:t>
            </w:r>
            <w:proofErr w:type="gramStart"/>
            <w:r>
              <w:rPr>
                <w:rFonts w:hint="eastAsia"/>
              </w:rPr>
              <w:t>题能够</w:t>
            </w:r>
            <w:proofErr w:type="gramEnd"/>
            <w:r>
              <w:rPr>
                <w:rFonts w:hint="eastAsia"/>
              </w:rPr>
              <w:t>结合实际进行论述</w:t>
            </w:r>
          </w:p>
        </w:tc>
      </w:tr>
      <w:tr w:rsidR="00AE6673" w:rsidTr="007C383B">
        <w:trPr>
          <w:trHeight w:val="842"/>
        </w:trPr>
        <w:tc>
          <w:tcPr>
            <w:tcW w:w="1788" w:type="dxa"/>
            <w:shd w:val="clear" w:color="auto" w:fill="auto"/>
            <w:vAlign w:val="center"/>
          </w:tcPr>
          <w:p w:rsidR="00AE6673" w:rsidRDefault="00AE6673" w:rsidP="007C3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AE6673" w:rsidRDefault="00AE6673" w:rsidP="007C383B">
            <w:pPr>
              <w:rPr>
                <w:rFonts w:hint="eastAsia"/>
              </w:rPr>
            </w:pPr>
          </w:p>
        </w:tc>
      </w:tr>
    </w:tbl>
    <w:p w:rsidR="00AE6673" w:rsidRDefault="00AE6673" w:rsidP="00AE6673">
      <w:pPr>
        <w:jc w:val="left"/>
        <w:rPr>
          <w:rFonts w:hint="eastAsia"/>
          <w:color w:val="FF0000"/>
          <w:szCs w:val="21"/>
        </w:rPr>
      </w:pPr>
    </w:p>
    <w:p w:rsidR="00110B17" w:rsidRPr="00AE6673" w:rsidRDefault="00AE6673" w:rsidP="00AE6673">
      <w:pPr>
        <w:jc w:val="left"/>
        <w:rPr>
          <w:szCs w:val="21"/>
        </w:rPr>
      </w:pPr>
      <w:r w:rsidRPr="005207F7">
        <w:rPr>
          <w:rFonts w:hint="eastAsia"/>
          <w:color w:val="FF0000"/>
          <w:szCs w:val="21"/>
        </w:rPr>
        <w:t>一级学科硕士点召集人</w:t>
      </w:r>
      <w:r w:rsidRPr="00542491">
        <w:rPr>
          <w:rFonts w:hint="eastAsia"/>
          <w:szCs w:val="21"/>
        </w:rPr>
        <w:t>签名：</w:t>
      </w:r>
      <w:r w:rsidRPr="00542491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 xml:space="preserve">    </w:t>
      </w:r>
      <w:r w:rsidRPr="00542491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      </w:t>
      </w:r>
      <w:r w:rsidRPr="00542491">
        <w:rPr>
          <w:rFonts w:hint="eastAsia"/>
          <w:szCs w:val="21"/>
        </w:rPr>
        <w:t xml:space="preserve">  (</w:t>
      </w:r>
      <w:r w:rsidRPr="00542491">
        <w:rPr>
          <w:rFonts w:hint="eastAsia"/>
          <w:szCs w:val="21"/>
        </w:rPr>
        <w:t>学院盖章</w:t>
      </w:r>
      <w:r w:rsidRPr="00542491">
        <w:rPr>
          <w:rFonts w:hint="eastAsia"/>
          <w:szCs w:val="21"/>
        </w:rPr>
        <w:t>)</w:t>
      </w:r>
      <w:r w:rsidRPr="00542491">
        <w:rPr>
          <w:rFonts w:hint="eastAsia"/>
          <w:szCs w:val="21"/>
        </w:rPr>
        <w:t>学院分管院长签名：</w:t>
      </w:r>
    </w:p>
    <w:sectPr w:rsidR="00110B17" w:rsidRPr="00AE6673" w:rsidSect="00AE6673">
      <w:headerReference w:type="default" r:id="rId6"/>
      <w:pgSz w:w="11907" w:h="16840" w:code="9"/>
      <w:pgMar w:top="1134" w:right="1134" w:bottom="1134" w:left="1134" w:header="851" w:footer="851" w:gutter="0"/>
      <w:cols w:space="168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1C" w:rsidRDefault="00AE6673" w:rsidP="005207F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7D34"/>
    <w:multiLevelType w:val="hybridMultilevel"/>
    <w:tmpl w:val="8F342042"/>
    <w:lvl w:ilvl="0" w:tplc="E6AE1E6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73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4C4666"/>
    <w:rsid w:val="004F2A28"/>
    <w:rsid w:val="004F7934"/>
    <w:rsid w:val="00544BED"/>
    <w:rsid w:val="00645768"/>
    <w:rsid w:val="006600B8"/>
    <w:rsid w:val="00751FF6"/>
    <w:rsid w:val="0080460A"/>
    <w:rsid w:val="00943CB9"/>
    <w:rsid w:val="009822A5"/>
    <w:rsid w:val="009B6C22"/>
    <w:rsid w:val="009F561C"/>
    <w:rsid w:val="00AE6673"/>
    <w:rsid w:val="00BA05FB"/>
    <w:rsid w:val="00BC6ECD"/>
    <w:rsid w:val="00C25C60"/>
    <w:rsid w:val="00C41899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6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6673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qFormat/>
    <w:rsid w:val="00AE66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6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6673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qFormat/>
    <w:rsid w:val="00AE6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2015-08-25T02:35:00Z</dcterms:created>
  <dcterms:modified xsi:type="dcterms:W3CDTF">2015-08-25T02:36:00Z</dcterms:modified>
</cp:coreProperties>
</file>