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21" w:rsidRPr="000E0FFC" w:rsidRDefault="00D21321" w:rsidP="00D21321">
      <w:pPr>
        <w:jc w:val="center"/>
        <w:rPr>
          <w:rFonts w:ascii="华文新魏" w:eastAsia="华文新魏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>
        <w:rPr>
          <w:rFonts w:ascii="华文新魏" w:eastAsia="华文新魏" w:hint="eastAsia"/>
          <w:b/>
          <w:sz w:val="32"/>
          <w:szCs w:val="32"/>
        </w:rPr>
        <w:t>1</w:t>
      </w:r>
      <w:r w:rsidR="008E5E73">
        <w:rPr>
          <w:rFonts w:ascii="华文新魏" w:eastAsia="华文新魏" w:hint="eastAsia"/>
          <w:b/>
          <w:sz w:val="32"/>
          <w:szCs w:val="32"/>
        </w:rPr>
        <w:t>6</w:t>
      </w:r>
      <w:bookmarkStart w:id="0" w:name="_GoBack"/>
      <w:bookmarkEnd w:id="0"/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 xml:space="preserve">入学考试科目《 </w:t>
      </w:r>
      <w:r>
        <w:rPr>
          <w:rFonts w:ascii="华文新魏" w:eastAsia="华文新魏" w:hint="eastAsia"/>
          <w:b/>
          <w:sz w:val="32"/>
          <w:szCs w:val="32"/>
        </w:rPr>
        <w:t>普通物理学</w:t>
      </w:r>
      <w:r w:rsidRPr="000E0FFC">
        <w:rPr>
          <w:rFonts w:ascii="华文新魏" w:eastAsia="华文新魏" w:hint="eastAsia"/>
          <w:b/>
          <w:sz w:val="32"/>
          <w:szCs w:val="32"/>
        </w:rPr>
        <w:t xml:space="preserve"> 》考试大纲</w:t>
      </w:r>
    </w:p>
    <w:p w:rsidR="00D21321" w:rsidRDefault="00D21321" w:rsidP="00D21321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D21321" w:rsidTr="005F06FC">
        <w:trPr>
          <w:trHeight w:val="851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大学基础物理学（上下册）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张三慧，清华大学出版社</w:t>
            </w:r>
          </w:p>
        </w:tc>
      </w:tr>
      <w:tr w:rsidR="00D21321" w:rsidTr="005F06FC">
        <w:trPr>
          <w:trHeight w:val="2835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力学：质点运动学，牛顿运动定律，动量，功与能，刚体的定轴转动，振动与波</w:t>
            </w:r>
          </w:p>
          <w:p w:rsidR="00D21321" w:rsidRDefault="00D21321" w:rsidP="005F06FC">
            <w:r>
              <w:rPr>
                <w:rFonts w:hint="eastAsia"/>
              </w:rPr>
              <w:t>热学：分子动理论，热力学</w:t>
            </w:r>
          </w:p>
          <w:p w:rsidR="00D21321" w:rsidRDefault="00D21321" w:rsidP="005F06FC">
            <w:r>
              <w:rPr>
                <w:rFonts w:hint="eastAsia"/>
              </w:rPr>
              <w:t>电磁学：静电场，导体，直流电，磁场，电磁感应，麦克斯韦方程组</w:t>
            </w:r>
          </w:p>
          <w:p w:rsidR="00D21321" w:rsidRPr="00DA68D6" w:rsidRDefault="00D21321" w:rsidP="005F06FC">
            <w:r>
              <w:rPr>
                <w:rFonts w:hint="eastAsia"/>
              </w:rPr>
              <w:t>光学：光的干涉和衍射，光的偏振，光的量子说</w:t>
            </w:r>
          </w:p>
        </w:tc>
      </w:tr>
      <w:tr w:rsidR="00D21321" w:rsidTr="005F06FC">
        <w:trPr>
          <w:trHeight w:val="1588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力学占</w:t>
            </w:r>
            <w:r>
              <w:rPr>
                <w:rFonts w:hint="eastAsia"/>
              </w:rPr>
              <w:t>35%</w:t>
            </w:r>
            <w:r>
              <w:rPr>
                <w:rFonts w:hint="eastAsia"/>
              </w:rPr>
              <w:t>，热学占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，电磁学占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，光学占</w:t>
            </w:r>
            <w:r>
              <w:rPr>
                <w:rFonts w:hint="eastAsia"/>
              </w:rPr>
              <w:t>10%</w:t>
            </w:r>
          </w:p>
        </w:tc>
      </w:tr>
      <w:tr w:rsidR="00D21321" w:rsidTr="005F06FC">
        <w:trPr>
          <w:trHeight w:val="1588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容易题占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，中等难度题占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，高难度题占</w:t>
            </w:r>
            <w:r>
              <w:rPr>
                <w:rFonts w:hint="eastAsia"/>
              </w:rPr>
              <w:t>10%</w:t>
            </w:r>
          </w:p>
        </w:tc>
      </w:tr>
      <w:tr w:rsidR="00D21321" w:rsidTr="005F06FC">
        <w:trPr>
          <w:trHeight w:val="1588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客观题占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，包括填空，选择题；主观题占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，包括计算，问答，证明题</w:t>
            </w:r>
          </w:p>
        </w:tc>
      </w:tr>
      <w:tr w:rsidR="00D21321" w:rsidTr="005F06FC">
        <w:trPr>
          <w:trHeight w:val="1588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填空题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，选择题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，计算题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，问答题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，证明题</w:t>
            </w:r>
            <w:r>
              <w:rPr>
                <w:rFonts w:hint="eastAsia"/>
              </w:rPr>
              <w:t>10%</w:t>
            </w:r>
          </w:p>
        </w:tc>
      </w:tr>
      <w:tr w:rsidR="00D21321" w:rsidTr="005F06FC">
        <w:trPr>
          <w:trHeight w:val="1588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要求有具体的评分标准和答案，评分标准科学合理，可操作，无争议</w:t>
            </w:r>
          </w:p>
        </w:tc>
      </w:tr>
      <w:tr w:rsidR="00D21321" w:rsidTr="005F06FC">
        <w:trPr>
          <w:trHeight w:val="1134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:rsidR="00D21321" w:rsidRDefault="00D21321" w:rsidP="005F06FC"/>
        </w:tc>
      </w:tr>
    </w:tbl>
    <w:p w:rsidR="00D81515" w:rsidRPr="00D21321" w:rsidRDefault="00D21321" w:rsidP="00D21321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D81515" w:rsidRPr="00D21321" w:rsidSect="00D8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6D" w:rsidRDefault="0076146D" w:rsidP="008E5E73">
      <w:r>
        <w:separator/>
      </w:r>
    </w:p>
  </w:endnote>
  <w:endnote w:type="continuationSeparator" w:id="0">
    <w:p w:rsidR="0076146D" w:rsidRDefault="0076146D" w:rsidP="008E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6D" w:rsidRDefault="0076146D" w:rsidP="008E5E73">
      <w:r>
        <w:separator/>
      </w:r>
    </w:p>
  </w:footnote>
  <w:footnote w:type="continuationSeparator" w:id="0">
    <w:p w:rsidR="0076146D" w:rsidRDefault="0076146D" w:rsidP="008E5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321"/>
    <w:rsid w:val="0076146D"/>
    <w:rsid w:val="008E5E73"/>
    <w:rsid w:val="00D21321"/>
    <w:rsid w:val="00D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E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E7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2</cp:revision>
  <dcterms:created xsi:type="dcterms:W3CDTF">2014-09-03T01:45:00Z</dcterms:created>
  <dcterms:modified xsi:type="dcterms:W3CDTF">2015-08-25T03:30:00Z</dcterms:modified>
</cp:coreProperties>
</file>