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附件1：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 w:color="auto" w:fill="FFFFFF"/>
        </w:rPr>
        <w:t>各团队上交材料清单</w:t>
      </w:r>
    </w:p>
    <w:p>
      <w:pPr>
        <w:jc w:val="left"/>
        <w:rPr>
          <w:rFonts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　　1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FFFFF"/>
        </w:rPr>
        <w:t xml:space="preserve">. </w:t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必交材料</w:t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　　团队整体完成的实践课题成果（调查报告、论文等）、实践活动总结报告；音频、视频、图片材料；实践日志或每天的活动记录；经费使用情况。</w:t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　　2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FFFFF"/>
        </w:rPr>
        <w:t xml:space="preserve">. </w:t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选交材料</w:t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　　访谈录；媒体对实践活动的相关报道；当地领导或者知名人士对社会实践活动的题词；实践接收单位的回执意见、评语、签订的合作协议或感谢信等。</w:t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　　有条件的团队可以编辑制作反映实践过程的DV短片，将在评估中酌情加分。暑期社会实践成果禁止杜撰、欺骗等行为，一经发现将取消资助资格，收回资助经费，并给予通报批评。</w:t>
      </w:r>
    </w:p>
    <w:p>
      <w:pPr>
        <w:rPr>
          <w:rFonts w:hint="eastAsia" w:ascii="仿宋" w:hAnsi="仿宋" w:eastAsia="仿宋" w:cs="宋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　</w:t>
      </w:r>
    </w:p>
    <w:p>
      <w:pPr>
        <w:ind w:firstLine="3360" w:firstLineChars="1200"/>
      </w:pP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" w:hAnsi="仿宋" w:eastAsia="仿宋" w:cs="宋体"/>
          <w:kern w:val="0"/>
          <w:sz w:val="28"/>
          <w:szCs w:val="28"/>
          <w:shd w:val="clear" w:color="auto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仿宋">
    <w:altName w:val="华文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A3EE4"/>
    <w:rsid w:val="004F4B66"/>
    <w:rsid w:val="007D2DE3"/>
    <w:rsid w:val="008948F2"/>
    <w:rsid w:val="008B73FD"/>
    <w:rsid w:val="008B76D1"/>
    <w:rsid w:val="009E4F33"/>
    <w:rsid w:val="00B72672"/>
    <w:rsid w:val="00FE11FE"/>
    <w:rsid w:val="29423B31"/>
    <w:rsid w:val="2E0A55B1"/>
    <w:rsid w:val="2F063E1F"/>
    <w:rsid w:val="4A8904DE"/>
    <w:rsid w:val="57B60000"/>
    <w:rsid w:val="768A3EE4"/>
    <w:rsid w:val="7DEF082A"/>
    <w:rsid w:val="7FCDB648"/>
    <w:rsid w:val="FECCE00F"/>
    <w:rsid w:val="FF5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ScaleCrop>false</ScaleCrop>
  <LinksUpToDate>false</LinksUpToDate>
  <CharactersWithSpaces>327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2016-04-21T11:10:00Z</dcterms:created>
  <dc:creator>wqq</dc:creator>
  <cp:lastModifiedBy>liuxiao</cp:lastModifiedBy>
  <dcterms:modified xsi:type="dcterms:W3CDTF">2018-09-21T14:54:45Z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